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 xml:space="preserve">Have you ever had a moment where you felt deeply seen, and embraced by a community exactly as you were? Where were you, and who were you with? How did the moment unfold? </w:t>
      </w:r>
    </w:p>
    <w:p w14:paraId="00000003" w14:textId="0F1D2969"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 xml:space="preserve">One of my most vivid memories of a moment like this is the memory of the first time I went to a Pride Shabbat service, at an LGBTQ+ synagogue in New York City. There is a series of psalms called </w:t>
      </w:r>
      <w:proofErr w:type="spellStart"/>
      <w:r w:rsidRPr="00A26381">
        <w:rPr>
          <w:rFonts w:ascii="Times New Roman" w:eastAsia="Times New Roman" w:hAnsi="Times New Roman" w:cs="Times New Roman"/>
          <w:sz w:val="28"/>
          <w:szCs w:val="28"/>
        </w:rPr>
        <w:t>Hallel</w:t>
      </w:r>
      <w:proofErr w:type="spellEnd"/>
      <w:r w:rsidRPr="00A26381">
        <w:rPr>
          <w:rFonts w:ascii="Times New Roman" w:eastAsia="Times New Roman" w:hAnsi="Times New Roman" w:cs="Times New Roman"/>
          <w:sz w:val="28"/>
          <w:szCs w:val="28"/>
        </w:rPr>
        <w:t xml:space="preserve"> that are traditionally sung </w:t>
      </w:r>
      <w:r w:rsidR="00914D2A">
        <w:rPr>
          <w:rFonts w:ascii="Times New Roman" w:eastAsia="Times New Roman" w:hAnsi="Times New Roman" w:cs="Times New Roman"/>
          <w:sz w:val="28"/>
          <w:szCs w:val="28"/>
        </w:rPr>
        <w:t>on</w:t>
      </w:r>
      <w:r w:rsidRPr="00A26381">
        <w:rPr>
          <w:rFonts w:ascii="Times New Roman" w:eastAsia="Times New Roman" w:hAnsi="Times New Roman" w:cs="Times New Roman"/>
          <w:sz w:val="28"/>
          <w:szCs w:val="28"/>
        </w:rPr>
        <w:t xml:space="preserve"> festival</w:t>
      </w:r>
      <w:r w:rsidR="00914D2A">
        <w:rPr>
          <w:rFonts w:ascii="Times New Roman" w:eastAsia="Times New Roman" w:hAnsi="Times New Roman" w:cs="Times New Roman"/>
          <w:sz w:val="28"/>
          <w:szCs w:val="28"/>
        </w:rPr>
        <w:t>s</w:t>
      </w:r>
      <w:r w:rsidR="000B6438">
        <w:rPr>
          <w:rFonts w:ascii="Times New Roman" w:eastAsia="Times New Roman" w:hAnsi="Times New Roman" w:cs="Times New Roman"/>
          <w:sz w:val="28"/>
          <w:szCs w:val="28"/>
        </w:rPr>
        <w:t xml:space="preserve"> </w:t>
      </w:r>
      <w:r w:rsidRPr="00A26381">
        <w:rPr>
          <w:rFonts w:ascii="Times New Roman" w:eastAsia="Times New Roman" w:hAnsi="Times New Roman" w:cs="Times New Roman"/>
          <w:sz w:val="28"/>
          <w:szCs w:val="28"/>
        </w:rPr>
        <w:t>– lik</w:t>
      </w:r>
      <w:r w:rsidRPr="00A26381">
        <w:rPr>
          <w:rFonts w:ascii="Times New Roman" w:eastAsia="Times New Roman" w:hAnsi="Times New Roman" w:cs="Times New Roman"/>
          <w:sz w:val="28"/>
          <w:szCs w:val="28"/>
        </w:rPr>
        <w:t>e Sukkot and Passover and Shavuot</w:t>
      </w:r>
      <w:r w:rsidR="006A3970" w:rsidRPr="00A26381">
        <w:rPr>
          <w:rStyle w:val="FootnoteReference"/>
          <w:rFonts w:ascii="Times New Roman" w:eastAsia="Times New Roman" w:hAnsi="Times New Roman" w:cs="Times New Roman"/>
          <w:sz w:val="28"/>
          <w:szCs w:val="28"/>
        </w:rPr>
        <w:footnoteReference w:id="1"/>
      </w:r>
      <w:r w:rsidRPr="00A26381">
        <w:rPr>
          <w:rFonts w:ascii="Times New Roman" w:eastAsia="Times New Roman" w:hAnsi="Times New Roman" w:cs="Times New Roman"/>
          <w:sz w:val="28"/>
          <w:szCs w:val="28"/>
        </w:rPr>
        <w:t xml:space="preserve"> – as a way of celebrating the festival, demarcating it as sacred and joyous for the whole community. </w:t>
      </w:r>
      <w:proofErr w:type="spellStart"/>
      <w:r w:rsidRPr="00A26381">
        <w:rPr>
          <w:rFonts w:ascii="Times New Roman" w:eastAsia="Times New Roman" w:hAnsi="Times New Roman" w:cs="Times New Roman"/>
          <w:sz w:val="28"/>
          <w:szCs w:val="28"/>
        </w:rPr>
        <w:t>Hallel</w:t>
      </w:r>
      <w:proofErr w:type="spellEnd"/>
      <w:r w:rsidRPr="00A26381">
        <w:rPr>
          <w:rFonts w:ascii="Times New Roman" w:eastAsia="Times New Roman" w:hAnsi="Times New Roman" w:cs="Times New Roman"/>
          <w:sz w:val="28"/>
          <w:szCs w:val="28"/>
        </w:rPr>
        <w:t xml:space="preserve"> has been recited by Jewish communities around the world for more than a thousand years. At my first ever Pride Sha</w:t>
      </w:r>
      <w:r w:rsidRPr="00A26381">
        <w:rPr>
          <w:rFonts w:ascii="Times New Roman" w:eastAsia="Times New Roman" w:hAnsi="Times New Roman" w:cs="Times New Roman"/>
          <w:sz w:val="28"/>
          <w:szCs w:val="28"/>
        </w:rPr>
        <w:t xml:space="preserve">bbat, I heard </w:t>
      </w:r>
      <w:proofErr w:type="spellStart"/>
      <w:r w:rsidRPr="00A26381">
        <w:rPr>
          <w:rFonts w:ascii="Times New Roman" w:eastAsia="Times New Roman" w:hAnsi="Times New Roman" w:cs="Times New Roman"/>
          <w:sz w:val="28"/>
          <w:szCs w:val="28"/>
        </w:rPr>
        <w:t>Hallel</w:t>
      </w:r>
      <w:proofErr w:type="spellEnd"/>
      <w:r w:rsidRPr="00A26381">
        <w:rPr>
          <w:rFonts w:ascii="Times New Roman" w:eastAsia="Times New Roman" w:hAnsi="Times New Roman" w:cs="Times New Roman"/>
          <w:sz w:val="28"/>
          <w:szCs w:val="28"/>
        </w:rPr>
        <w:t xml:space="preserve"> recited in honor of LGBTQ+ Pride month, and I found myself deeply moved. As a queer Jewish person, I </w:t>
      </w:r>
      <w:r w:rsidRPr="00A26381">
        <w:rPr>
          <w:rFonts w:ascii="Times New Roman" w:eastAsia="Times New Roman" w:hAnsi="Times New Roman" w:cs="Times New Roman"/>
          <w:i/>
          <w:sz w:val="28"/>
          <w:szCs w:val="28"/>
        </w:rPr>
        <w:t>did</w:t>
      </w:r>
      <w:r w:rsidRPr="00A26381">
        <w:rPr>
          <w:rFonts w:ascii="Times New Roman" w:eastAsia="Times New Roman" w:hAnsi="Times New Roman" w:cs="Times New Roman"/>
          <w:sz w:val="28"/>
          <w:szCs w:val="28"/>
        </w:rPr>
        <w:t xml:space="preserve"> think of the anniversary of the </w:t>
      </w:r>
      <w:r w:rsidR="002352AA" w:rsidRPr="00A26381">
        <w:rPr>
          <w:rFonts w:ascii="Times New Roman" w:eastAsia="Times New Roman" w:hAnsi="Times New Roman" w:cs="Times New Roman"/>
          <w:sz w:val="28"/>
          <w:szCs w:val="28"/>
        </w:rPr>
        <w:t>S</w:t>
      </w:r>
      <w:r w:rsidRPr="00A26381">
        <w:rPr>
          <w:rFonts w:ascii="Times New Roman" w:eastAsia="Times New Roman" w:hAnsi="Times New Roman" w:cs="Times New Roman"/>
          <w:sz w:val="28"/>
          <w:szCs w:val="28"/>
        </w:rPr>
        <w:t>tonewall riots as a sacred and joyous occasion, but I had never before heard them celebrated with</w:t>
      </w:r>
      <w:r w:rsidRPr="00A26381">
        <w:rPr>
          <w:rFonts w:ascii="Times New Roman" w:eastAsia="Times New Roman" w:hAnsi="Times New Roman" w:cs="Times New Roman"/>
          <w:sz w:val="28"/>
          <w:szCs w:val="28"/>
        </w:rPr>
        <w:t xml:space="preserve"> Jewish prayers. It felt sort of like a hug, helping me knit together different pieces of myself that I hadn’t even consciously known felt separate from each other. </w:t>
      </w:r>
    </w:p>
    <w:p w14:paraId="00000004" w14:textId="5CE5C37A"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Belonging, connection, and comfort with one’s own identity are fundamental human needs, an</w:t>
      </w:r>
      <w:r w:rsidRPr="00A26381">
        <w:rPr>
          <w:rFonts w:ascii="Times New Roman" w:eastAsia="Times New Roman" w:hAnsi="Times New Roman" w:cs="Times New Roman"/>
          <w:sz w:val="28"/>
          <w:szCs w:val="28"/>
        </w:rPr>
        <w:t xml:space="preserve">d they are inextricable from one another - belonging is incomplete if we cannot belong </w:t>
      </w:r>
      <w:r w:rsidRPr="00A26381">
        <w:rPr>
          <w:rFonts w:ascii="Times New Roman" w:eastAsia="Times New Roman" w:hAnsi="Times New Roman" w:cs="Times New Roman"/>
          <w:i/>
          <w:sz w:val="28"/>
          <w:szCs w:val="28"/>
        </w:rPr>
        <w:t>as our full selves.</w:t>
      </w:r>
      <w:r w:rsidRPr="00A26381">
        <w:rPr>
          <w:rFonts w:ascii="Times New Roman" w:eastAsia="Times New Roman" w:hAnsi="Times New Roman" w:cs="Times New Roman"/>
          <w:sz w:val="28"/>
          <w:szCs w:val="28"/>
          <w:vertAlign w:val="superscript"/>
        </w:rPr>
        <w:footnoteReference w:id="2"/>
      </w:r>
      <w:r w:rsidRPr="00A26381">
        <w:rPr>
          <w:rFonts w:ascii="Times New Roman" w:eastAsia="Times New Roman" w:hAnsi="Times New Roman" w:cs="Times New Roman"/>
          <w:i/>
          <w:sz w:val="28"/>
          <w:szCs w:val="28"/>
        </w:rPr>
        <w:t xml:space="preserve"> </w:t>
      </w:r>
      <w:r w:rsidRPr="00A26381">
        <w:rPr>
          <w:rFonts w:ascii="Times New Roman" w:eastAsia="Times New Roman" w:hAnsi="Times New Roman" w:cs="Times New Roman"/>
          <w:sz w:val="28"/>
          <w:szCs w:val="28"/>
        </w:rPr>
        <w:t>But often, these interconnected needs can be more difficult to fulfill than we might hope. Prejudice and discrimination can be major impediments, bu</w:t>
      </w:r>
      <w:r w:rsidRPr="00A26381">
        <w:rPr>
          <w:rFonts w:ascii="Times New Roman" w:eastAsia="Times New Roman" w:hAnsi="Times New Roman" w:cs="Times New Roman"/>
          <w:sz w:val="28"/>
          <w:szCs w:val="28"/>
        </w:rPr>
        <w:t>t so can life events that would happen even in a society free from systemic injustice. Maybe we move, and we don’t know our new neighbors</w:t>
      </w:r>
      <w:r w:rsidR="00756565" w:rsidRPr="00A26381">
        <w:rPr>
          <w:rFonts w:ascii="Times New Roman" w:eastAsia="Times New Roman" w:hAnsi="Times New Roman" w:cs="Times New Roman"/>
          <w:sz w:val="28"/>
          <w:szCs w:val="28"/>
        </w:rPr>
        <w:t xml:space="preserve"> (and they don’t have a detailed memory of the past few decades of our li</w:t>
      </w:r>
      <w:r w:rsidR="00735365" w:rsidRPr="00A26381">
        <w:rPr>
          <w:rFonts w:ascii="Times New Roman" w:eastAsia="Times New Roman" w:hAnsi="Times New Roman" w:cs="Times New Roman"/>
          <w:sz w:val="28"/>
          <w:szCs w:val="28"/>
        </w:rPr>
        <w:t>v</w:t>
      </w:r>
      <w:r w:rsidR="00756565" w:rsidRPr="00A26381">
        <w:rPr>
          <w:rFonts w:ascii="Times New Roman" w:eastAsia="Times New Roman" w:hAnsi="Times New Roman" w:cs="Times New Roman"/>
          <w:sz w:val="28"/>
          <w:szCs w:val="28"/>
        </w:rPr>
        <w:t>e</w:t>
      </w:r>
      <w:r w:rsidR="00735365" w:rsidRPr="00A26381">
        <w:rPr>
          <w:rFonts w:ascii="Times New Roman" w:eastAsia="Times New Roman" w:hAnsi="Times New Roman" w:cs="Times New Roman"/>
          <w:sz w:val="28"/>
          <w:szCs w:val="28"/>
        </w:rPr>
        <w:t>s</w:t>
      </w:r>
      <w:r w:rsidR="00756565" w:rsidRPr="00A26381">
        <w:rPr>
          <w:rFonts w:ascii="Times New Roman" w:eastAsia="Times New Roman" w:hAnsi="Times New Roman" w:cs="Times New Roman"/>
          <w:sz w:val="28"/>
          <w:szCs w:val="28"/>
        </w:rPr>
        <w:t>, and where we’ve been, the way our old neighbors did)</w:t>
      </w:r>
      <w:r w:rsidRPr="00A26381">
        <w:rPr>
          <w:rFonts w:ascii="Times New Roman" w:eastAsia="Times New Roman" w:hAnsi="Times New Roman" w:cs="Times New Roman"/>
          <w:sz w:val="28"/>
          <w:szCs w:val="28"/>
        </w:rPr>
        <w:t>. Maybe we have a misunderstanding with a good friend, and both end up hurt. Maybe a loved one gets sick, or passes awa</w:t>
      </w:r>
      <w:r w:rsidRPr="00A26381">
        <w:rPr>
          <w:rFonts w:ascii="Times New Roman" w:eastAsia="Times New Roman" w:hAnsi="Times New Roman" w:cs="Times New Roman"/>
          <w:sz w:val="28"/>
          <w:szCs w:val="28"/>
        </w:rPr>
        <w:t xml:space="preserve">y, and not only do our most intimate circles rearrange themselves, but we also find ourselves going through a life experience we may or may not share with others in our community. Maybe </w:t>
      </w:r>
      <w:r w:rsidRPr="00A26381">
        <w:rPr>
          <w:rFonts w:ascii="Times New Roman" w:eastAsia="Times New Roman" w:hAnsi="Times New Roman" w:cs="Times New Roman"/>
          <w:i/>
          <w:sz w:val="28"/>
          <w:szCs w:val="28"/>
        </w:rPr>
        <w:t>we</w:t>
      </w:r>
      <w:r w:rsidRPr="00A26381">
        <w:rPr>
          <w:rFonts w:ascii="Times New Roman" w:eastAsia="Times New Roman" w:hAnsi="Times New Roman" w:cs="Times New Roman"/>
          <w:sz w:val="28"/>
          <w:szCs w:val="28"/>
        </w:rPr>
        <w:t xml:space="preserve"> get sick, and have to renegotiate our sense of self. Maybe there’s </w:t>
      </w:r>
      <w:r w:rsidRPr="00A26381">
        <w:rPr>
          <w:rFonts w:ascii="Times New Roman" w:eastAsia="Times New Roman" w:hAnsi="Times New Roman" w:cs="Times New Roman"/>
          <w:sz w:val="28"/>
          <w:szCs w:val="28"/>
        </w:rPr>
        <w:t>a global pandemic, and it becomes harder to maintain connections with people in our lives for any number of reasons.</w:t>
      </w:r>
    </w:p>
    <w:p w14:paraId="00000005" w14:textId="77777777"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In many ways, much of Jewish life, including the Jewish holiday cycle, seems designed around the twin ideas that our connections to other p</w:t>
      </w:r>
      <w:r w:rsidRPr="00A26381">
        <w:rPr>
          <w:rFonts w:ascii="Times New Roman" w:eastAsia="Times New Roman" w:hAnsi="Times New Roman" w:cs="Times New Roman"/>
          <w:sz w:val="28"/>
          <w:szCs w:val="28"/>
        </w:rPr>
        <w:t xml:space="preserve">eople are important, but </w:t>
      </w:r>
      <w:r w:rsidRPr="00A26381">
        <w:rPr>
          <w:rFonts w:ascii="Times New Roman" w:eastAsia="Times New Roman" w:hAnsi="Times New Roman" w:cs="Times New Roman"/>
          <w:i/>
          <w:sz w:val="28"/>
          <w:szCs w:val="28"/>
        </w:rPr>
        <w:t>maintaining</w:t>
      </w:r>
      <w:r w:rsidRPr="00A26381">
        <w:rPr>
          <w:rFonts w:ascii="Times New Roman" w:eastAsia="Times New Roman" w:hAnsi="Times New Roman" w:cs="Times New Roman"/>
          <w:sz w:val="28"/>
          <w:szCs w:val="28"/>
        </w:rPr>
        <w:t xml:space="preserve"> our connections to other people - and to ourselves - can be hard. And so, Jewish tradition gives us opportunities throughout the year to reconnect </w:t>
      </w:r>
      <w:r w:rsidRPr="00A26381">
        <w:rPr>
          <w:rFonts w:ascii="Times New Roman" w:eastAsia="Times New Roman" w:hAnsi="Times New Roman" w:cs="Times New Roman"/>
          <w:sz w:val="28"/>
          <w:szCs w:val="28"/>
        </w:rPr>
        <w:lastRenderedPageBreak/>
        <w:t>with ourselves and with each other, sharing rituals and meals and storie</w:t>
      </w:r>
      <w:r w:rsidRPr="00A26381">
        <w:rPr>
          <w:rFonts w:ascii="Times New Roman" w:eastAsia="Times New Roman" w:hAnsi="Times New Roman" w:cs="Times New Roman"/>
          <w:sz w:val="28"/>
          <w:szCs w:val="28"/>
        </w:rPr>
        <w:t xml:space="preserve">s meant to help us reflect on different aspects of what it means to be a human being in the world. Our holidays also remind us that shared joy is amplified joy, shared sorrow is sometimes a lighter load, and shared stories can be galvanizing. </w:t>
      </w:r>
    </w:p>
    <w:p w14:paraId="00000006" w14:textId="77777777"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Nowhere is t</w:t>
      </w:r>
      <w:r w:rsidRPr="00A26381">
        <w:rPr>
          <w:rFonts w:ascii="Times New Roman" w:eastAsia="Times New Roman" w:hAnsi="Times New Roman" w:cs="Times New Roman"/>
          <w:sz w:val="28"/>
          <w:szCs w:val="28"/>
        </w:rPr>
        <w:t xml:space="preserve">he Jewish holiday cycle’s focus on human relationship more apparent than on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and Yom Kippur, when we are called to focus on our relationships with other people, and to try to repair what needs repairing. And yet, more than for almost any of ou</w:t>
      </w:r>
      <w:r w:rsidRPr="00A26381">
        <w:rPr>
          <w:rFonts w:ascii="Times New Roman" w:eastAsia="Times New Roman" w:hAnsi="Times New Roman" w:cs="Times New Roman"/>
          <w:sz w:val="28"/>
          <w:szCs w:val="28"/>
        </w:rPr>
        <w:t xml:space="preserve">r other holidays, the theme of repentance and repair that weaves its way through our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liturgy was far from inevitable. In the Torah itself,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gets a brief </w:t>
      </w:r>
      <w:proofErr w:type="spellStart"/>
      <w:r w:rsidRPr="00A26381">
        <w:rPr>
          <w:rFonts w:ascii="Times New Roman" w:eastAsia="Times New Roman" w:hAnsi="Times New Roman" w:cs="Times New Roman"/>
          <w:sz w:val="28"/>
          <w:szCs w:val="28"/>
        </w:rPr>
        <w:t>shoutout</w:t>
      </w:r>
      <w:proofErr w:type="spellEnd"/>
      <w:r w:rsidRPr="00A26381">
        <w:rPr>
          <w:rFonts w:ascii="Times New Roman" w:eastAsia="Times New Roman" w:hAnsi="Times New Roman" w:cs="Times New Roman"/>
          <w:sz w:val="28"/>
          <w:szCs w:val="28"/>
        </w:rPr>
        <w:t xml:space="preserve"> – not by its name, which would come later, but by its date, the fir</w:t>
      </w:r>
      <w:r w:rsidRPr="00A26381">
        <w:rPr>
          <w:rFonts w:ascii="Times New Roman" w:eastAsia="Times New Roman" w:hAnsi="Times New Roman" w:cs="Times New Roman"/>
          <w:sz w:val="28"/>
          <w:szCs w:val="28"/>
        </w:rPr>
        <w:t xml:space="preserve">st day of the seventh month – and we learn that on the day we now call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people are supposed to take a day of rest, and listen to a </w:t>
      </w:r>
      <w:proofErr w:type="spellStart"/>
      <w:r w:rsidRPr="00A26381">
        <w:rPr>
          <w:rFonts w:ascii="Times New Roman" w:eastAsia="Times New Roman" w:hAnsi="Times New Roman" w:cs="Times New Roman"/>
          <w:i/>
          <w:sz w:val="28"/>
          <w:szCs w:val="28"/>
        </w:rPr>
        <w:t>t’ruah</w:t>
      </w:r>
      <w:proofErr w:type="spellEnd"/>
      <w:r w:rsidRPr="00A26381">
        <w:rPr>
          <w:rFonts w:ascii="Times New Roman" w:eastAsia="Times New Roman" w:hAnsi="Times New Roman" w:cs="Times New Roman"/>
          <w:i/>
          <w:sz w:val="28"/>
          <w:szCs w:val="28"/>
        </w:rPr>
        <w:t xml:space="preserve"> </w:t>
      </w:r>
      <w:r w:rsidRPr="00A26381">
        <w:rPr>
          <w:rFonts w:ascii="Times New Roman" w:eastAsia="Times New Roman" w:hAnsi="Times New Roman" w:cs="Times New Roman"/>
          <w:sz w:val="28"/>
          <w:szCs w:val="28"/>
        </w:rPr>
        <w:t>– a loud communal shout or blast of a horn, which Jewish communities have typically understood to be the</w:t>
      </w:r>
      <w:r w:rsidRPr="00A26381">
        <w:rPr>
          <w:rFonts w:ascii="Times New Roman" w:eastAsia="Times New Roman" w:hAnsi="Times New Roman" w:cs="Times New Roman"/>
          <w:sz w:val="28"/>
          <w:szCs w:val="28"/>
        </w:rPr>
        <w:t xml:space="preserve"> sound of the shofar.</w:t>
      </w:r>
      <w:r w:rsidRPr="00A26381">
        <w:rPr>
          <w:rFonts w:ascii="Times New Roman" w:eastAsia="Times New Roman" w:hAnsi="Times New Roman" w:cs="Times New Roman"/>
          <w:sz w:val="28"/>
          <w:szCs w:val="28"/>
          <w:vertAlign w:val="superscript"/>
        </w:rPr>
        <w:footnoteReference w:id="3"/>
      </w:r>
    </w:p>
    <w:p w14:paraId="00000007" w14:textId="6698C82D"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 xml:space="preserve">So, how did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grow from a quirky day off on which the community got together to listen to the shofar, to a new year’s celebration on which we spend time thinking about our relationships with other people? To some extent, </w:t>
      </w:r>
      <w:r w:rsidRPr="00A26381">
        <w:rPr>
          <w:rFonts w:ascii="Times New Roman" w:eastAsia="Times New Roman" w:hAnsi="Times New Roman" w:cs="Times New Roman"/>
          <w:sz w:val="28"/>
          <w:szCs w:val="28"/>
        </w:rPr>
        <w:t>the answer to this question is obscured by the sands of time, but we do know that by the time the Mishna</w:t>
      </w:r>
      <w:r w:rsidR="00327E40" w:rsidRPr="00A26381">
        <w:rPr>
          <w:rFonts w:ascii="Times New Roman" w:eastAsia="Times New Roman" w:hAnsi="Times New Roman" w:cs="Times New Roman"/>
          <w:sz w:val="28"/>
          <w:szCs w:val="28"/>
        </w:rPr>
        <w:t>h</w:t>
      </w:r>
      <w:r w:rsidRPr="00A26381">
        <w:rPr>
          <w:rFonts w:ascii="Times New Roman" w:eastAsia="Times New Roman" w:hAnsi="Times New Roman" w:cs="Times New Roman"/>
          <w:sz w:val="28"/>
          <w:szCs w:val="28"/>
        </w:rPr>
        <w:t xml:space="preserve"> was compiled, about 1800 years ago, people were already asking some pretty detailed questions about how to blow shofar, some of which pointed to a focu</w:t>
      </w:r>
      <w:r w:rsidRPr="00A26381">
        <w:rPr>
          <w:rFonts w:ascii="Times New Roman" w:eastAsia="Times New Roman" w:hAnsi="Times New Roman" w:cs="Times New Roman"/>
          <w:sz w:val="28"/>
          <w:szCs w:val="28"/>
        </w:rPr>
        <w:t xml:space="preserve">s on human relationship. For example, do the person blowing the shofar and the person listening to the shofar need to pay attention to one another? The </w:t>
      </w:r>
      <w:r w:rsidR="0057089E" w:rsidRPr="00A26381">
        <w:rPr>
          <w:rFonts w:ascii="Times New Roman" w:eastAsia="Times New Roman" w:hAnsi="Times New Roman" w:cs="Times New Roman"/>
          <w:sz w:val="28"/>
          <w:szCs w:val="28"/>
        </w:rPr>
        <w:t>M</w:t>
      </w:r>
      <w:r w:rsidRPr="00A26381">
        <w:rPr>
          <w:rFonts w:ascii="Times New Roman" w:eastAsia="Times New Roman" w:hAnsi="Times New Roman" w:cs="Times New Roman"/>
          <w:sz w:val="28"/>
          <w:szCs w:val="28"/>
        </w:rPr>
        <w:t>ishnah, and later the Talmud, both said yes.</w:t>
      </w:r>
      <w:r w:rsidRPr="00A26381">
        <w:rPr>
          <w:rFonts w:ascii="Times New Roman" w:eastAsia="Times New Roman" w:hAnsi="Times New Roman" w:cs="Times New Roman"/>
          <w:sz w:val="28"/>
          <w:szCs w:val="28"/>
          <w:vertAlign w:val="superscript"/>
        </w:rPr>
        <w:footnoteReference w:id="4"/>
      </w:r>
      <w:r w:rsidRPr="00A26381">
        <w:rPr>
          <w:rFonts w:ascii="Times New Roman" w:eastAsia="Times New Roman" w:hAnsi="Times New Roman" w:cs="Times New Roman"/>
          <w:sz w:val="28"/>
          <w:szCs w:val="28"/>
        </w:rPr>
        <w:t xml:space="preserve"> </w:t>
      </w:r>
    </w:p>
    <w:p w14:paraId="00000008" w14:textId="77777777"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What would our lives look like if we approached all of o</w:t>
      </w:r>
      <w:r w:rsidRPr="00A26381">
        <w:rPr>
          <w:rFonts w:ascii="Times New Roman" w:eastAsia="Times New Roman" w:hAnsi="Times New Roman" w:cs="Times New Roman"/>
          <w:sz w:val="28"/>
          <w:szCs w:val="28"/>
        </w:rPr>
        <w:t>ur interactions with the same kind of attention and care that the ancient rabbis hoped the shofar-blower and shofar-listener would offer to each other? If when we spoke, we tried to always keep our listeners in our minds and in our hearts, and when we list</w:t>
      </w:r>
      <w:r w:rsidRPr="00A26381">
        <w:rPr>
          <w:rFonts w:ascii="Times New Roman" w:eastAsia="Times New Roman" w:hAnsi="Times New Roman" w:cs="Times New Roman"/>
          <w:sz w:val="28"/>
          <w:szCs w:val="28"/>
        </w:rPr>
        <w:t>ened, we directed our minds and our hearts only towards the person speaking to us, and no one else? It would probably be exhausting … but it might also be beautiful.</w:t>
      </w:r>
    </w:p>
    <w:p w14:paraId="00000009" w14:textId="78A9050E"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It is also during the era the Talmud was being compiled that we begin to see rabbinic text</w:t>
      </w:r>
      <w:r w:rsidRPr="00A26381">
        <w:rPr>
          <w:rFonts w:ascii="Times New Roman" w:eastAsia="Times New Roman" w:hAnsi="Times New Roman" w:cs="Times New Roman"/>
          <w:sz w:val="28"/>
          <w:szCs w:val="28"/>
        </w:rPr>
        <w:t xml:space="preserve">s linking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to repentance. The ancient rabbis believed that the ten days from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to Yom Kippur were a time in which God was paying particular attention to human beings, and judging them.</w:t>
      </w:r>
      <w:r w:rsidRPr="00A26381">
        <w:rPr>
          <w:rFonts w:ascii="Times New Roman" w:eastAsia="Times New Roman" w:hAnsi="Times New Roman" w:cs="Times New Roman"/>
          <w:sz w:val="28"/>
          <w:szCs w:val="28"/>
          <w:vertAlign w:val="superscript"/>
        </w:rPr>
        <w:footnoteReference w:id="5"/>
      </w:r>
      <w:r w:rsidRPr="00A26381">
        <w:rPr>
          <w:rFonts w:ascii="Times New Roman" w:eastAsia="Times New Roman" w:hAnsi="Times New Roman" w:cs="Times New Roman"/>
          <w:sz w:val="28"/>
          <w:szCs w:val="28"/>
        </w:rPr>
        <w:t xml:space="preserve"> This is a </w:t>
      </w:r>
      <w:r w:rsidRPr="00A26381">
        <w:rPr>
          <w:rFonts w:ascii="Times New Roman" w:eastAsia="Times New Roman" w:hAnsi="Times New Roman" w:cs="Times New Roman"/>
          <w:sz w:val="28"/>
          <w:szCs w:val="28"/>
        </w:rPr>
        <w:lastRenderedPageBreak/>
        <w:t>concept many of us are familiar wit</w:t>
      </w:r>
      <w:r w:rsidRPr="00A26381">
        <w:rPr>
          <w:rFonts w:ascii="Times New Roman" w:eastAsia="Times New Roman" w:hAnsi="Times New Roman" w:cs="Times New Roman"/>
          <w:sz w:val="28"/>
          <w:szCs w:val="28"/>
        </w:rPr>
        <w:t xml:space="preserve">h from the High Holy Days liturgy, even if it may not be a theology with which we agree. But our familiarity can sometimes obscure how </w:t>
      </w:r>
      <w:r w:rsidRPr="00A26381">
        <w:rPr>
          <w:rFonts w:ascii="Times New Roman" w:eastAsia="Times New Roman" w:hAnsi="Times New Roman" w:cs="Times New Roman"/>
          <w:i/>
          <w:sz w:val="28"/>
          <w:szCs w:val="28"/>
        </w:rPr>
        <w:t>radical</w:t>
      </w:r>
      <w:r w:rsidRPr="00A26381">
        <w:rPr>
          <w:rFonts w:ascii="Times New Roman" w:eastAsia="Times New Roman" w:hAnsi="Times New Roman" w:cs="Times New Roman"/>
          <w:sz w:val="28"/>
          <w:szCs w:val="28"/>
        </w:rPr>
        <w:t xml:space="preserve"> it was for the rabbis to assert that while God was busy judging human beings, one of the things with which God wa</w:t>
      </w:r>
      <w:r w:rsidRPr="00A26381">
        <w:rPr>
          <w:rFonts w:ascii="Times New Roman" w:eastAsia="Times New Roman" w:hAnsi="Times New Roman" w:cs="Times New Roman"/>
          <w:sz w:val="28"/>
          <w:szCs w:val="28"/>
        </w:rPr>
        <w:t xml:space="preserve">s </w:t>
      </w:r>
      <w:r w:rsidRPr="00A26381">
        <w:rPr>
          <w:rFonts w:ascii="Times New Roman" w:eastAsia="Times New Roman" w:hAnsi="Times New Roman" w:cs="Times New Roman"/>
          <w:i/>
          <w:sz w:val="28"/>
          <w:szCs w:val="28"/>
        </w:rPr>
        <w:t>most</w:t>
      </w:r>
      <w:r w:rsidRPr="00A26381">
        <w:rPr>
          <w:rFonts w:ascii="Times New Roman" w:eastAsia="Times New Roman" w:hAnsi="Times New Roman" w:cs="Times New Roman"/>
          <w:sz w:val="28"/>
          <w:szCs w:val="28"/>
        </w:rPr>
        <w:t xml:space="preserve"> concerned was how we treat each other. Because of the rabbis, </w:t>
      </w:r>
      <w:r w:rsidRPr="00A26381">
        <w:rPr>
          <w:rFonts w:ascii="Times New Roman" w:eastAsia="Times New Roman" w:hAnsi="Times New Roman" w:cs="Times New Roman"/>
          <w:sz w:val="28"/>
          <w:szCs w:val="28"/>
        </w:rPr>
        <w:t>centuries of Yom Kippur services have contained the phrase: “for sins against God, the day of atonement atones. But f</w:t>
      </w:r>
      <w:r w:rsidRPr="00A26381">
        <w:rPr>
          <w:rFonts w:ascii="Times New Roman" w:eastAsia="Times New Roman" w:hAnsi="Times New Roman" w:cs="Times New Roman"/>
          <w:sz w:val="28"/>
          <w:szCs w:val="28"/>
        </w:rPr>
        <w:t>or sins of one human being against another, the day of atonement does not atone, until they have made peace with one another.”</w:t>
      </w:r>
      <w:r w:rsidRPr="00A26381">
        <w:rPr>
          <w:rFonts w:ascii="Times New Roman" w:eastAsia="Times New Roman" w:hAnsi="Times New Roman" w:cs="Times New Roman"/>
          <w:sz w:val="28"/>
          <w:szCs w:val="28"/>
          <w:vertAlign w:val="superscript"/>
        </w:rPr>
        <w:footnoteReference w:id="6"/>
      </w:r>
      <w:r w:rsidRPr="00A26381">
        <w:rPr>
          <w:rFonts w:ascii="Times New Roman" w:eastAsia="Times New Roman" w:hAnsi="Times New Roman" w:cs="Times New Roman"/>
          <w:sz w:val="28"/>
          <w:szCs w:val="28"/>
        </w:rPr>
        <w:t xml:space="preserve"> </w:t>
      </w:r>
    </w:p>
    <w:p w14:paraId="0000000A" w14:textId="77777777"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 xml:space="preserve">By imagining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as a day to kickstart the work of repairing and deepening our relationships with other people in pre</w:t>
      </w:r>
      <w:r w:rsidRPr="00A26381">
        <w:rPr>
          <w:rFonts w:ascii="Times New Roman" w:eastAsia="Times New Roman" w:hAnsi="Times New Roman" w:cs="Times New Roman"/>
          <w:sz w:val="28"/>
          <w:szCs w:val="28"/>
        </w:rPr>
        <w:t xml:space="preserve">paration for Yom Kippur, the rabbis chose to make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a holiday about relationships. They chose this </w:t>
      </w:r>
      <w:r w:rsidRPr="00A26381">
        <w:rPr>
          <w:rFonts w:ascii="Times New Roman" w:eastAsia="Times New Roman" w:hAnsi="Times New Roman" w:cs="Times New Roman"/>
          <w:i/>
          <w:sz w:val="28"/>
          <w:szCs w:val="28"/>
        </w:rPr>
        <w:t>even though</w:t>
      </w:r>
      <w:r w:rsidRPr="00A26381">
        <w:rPr>
          <w:rFonts w:ascii="Times New Roman" w:eastAsia="Times New Roman" w:hAnsi="Times New Roman" w:cs="Times New Roman"/>
          <w:sz w:val="28"/>
          <w:szCs w:val="28"/>
        </w:rPr>
        <w:t xml:space="preserve"> they had other options, like thinking of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as quirky shofar day. And I think we can learn a lot from their choice.</w:t>
      </w:r>
    </w:p>
    <w:p w14:paraId="0000000B" w14:textId="37743CE8"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First,</w:t>
      </w:r>
      <w:r w:rsidRPr="00A26381">
        <w:rPr>
          <w:rFonts w:ascii="Times New Roman" w:eastAsia="Times New Roman" w:hAnsi="Times New Roman" w:cs="Times New Roman"/>
          <w:sz w:val="28"/>
          <w:szCs w:val="28"/>
        </w:rPr>
        <w:t xml:space="preserve"> Judaism is ours to play with. This may be a concept that already has some buy-in here in this room, a</w:t>
      </w:r>
      <w:r w:rsidR="00D4041D" w:rsidRPr="00A26381">
        <w:rPr>
          <w:rFonts w:ascii="Times New Roman" w:eastAsia="Times New Roman" w:hAnsi="Times New Roman" w:cs="Times New Roman"/>
          <w:sz w:val="28"/>
          <w:szCs w:val="28"/>
        </w:rPr>
        <w:t xml:space="preserve">s we gather to welcome the new year at the alternative services of a </w:t>
      </w:r>
      <w:r w:rsidRPr="00A26381">
        <w:rPr>
          <w:rFonts w:ascii="Times New Roman" w:eastAsia="Times New Roman" w:hAnsi="Times New Roman" w:cs="Times New Roman"/>
          <w:sz w:val="28"/>
          <w:szCs w:val="28"/>
        </w:rPr>
        <w:t>Reform congregation, but it still bears repeating. Jewish history is certainly full of people who thought there was one, be</w:t>
      </w:r>
      <w:r w:rsidRPr="00A26381">
        <w:rPr>
          <w:rFonts w:ascii="Times New Roman" w:eastAsia="Times New Roman" w:hAnsi="Times New Roman" w:cs="Times New Roman"/>
          <w:sz w:val="28"/>
          <w:szCs w:val="28"/>
        </w:rPr>
        <w:t>st way to live a Jewish life (which</w:t>
      </w:r>
      <w:r w:rsidRPr="00A26381">
        <w:rPr>
          <w:rFonts w:ascii="Times New Roman" w:eastAsia="Times New Roman" w:hAnsi="Times New Roman" w:cs="Times New Roman"/>
          <w:sz w:val="28"/>
          <w:szCs w:val="28"/>
        </w:rPr>
        <w:t xml:space="preserve"> was usually whatever way they were living their lives), but it’s also full of innovation and change, as people adapted rituals and received traditions to meet their needs and make meaning of the times they we</w:t>
      </w:r>
      <w:r w:rsidRPr="00A26381">
        <w:rPr>
          <w:rFonts w:ascii="Times New Roman" w:eastAsia="Times New Roman" w:hAnsi="Times New Roman" w:cs="Times New Roman"/>
          <w:sz w:val="28"/>
          <w:szCs w:val="28"/>
        </w:rPr>
        <w:t>re living through. Pride Shabbat, which is now celebrated in many quarters of the Jewish community, is certainly one example of this, but there are many much older examples as well. And there is perhaps no better example of innovation and adaptation in Jew</w:t>
      </w:r>
      <w:r w:rsidRPr="00A26381">
        <w:rPr>
          <w:rFonts w:ascii="Times New Roman" w:eastAsia="Times New Roman" w:hAnsi="Times New Roman" w:cs="Times New Roman"/>
          <w:sz w:val="28"/>
          <w:szCs w:val="28"/>
        </w:rPr>
        <w:t>ish tradition than the evolution of the meaning of the shofar, itself. In ancient times, one of the main uses of the shofar was as a call to battle, in times of war.</w:t>
      </w:r>
      <w:r w:rsidRPr="00A26381">
        <w:rPr>
          <w:rFonts w:ascii="Times New Roman" w:eastAsia="Times New Roman" w:hAnsi="Times New Roman" w:cs="Times New Roman"/>
          <w:sz w:val="28"/>
          <w:szCs w:val="28"/>
          <w:vertAlign w:val="superscript"/>
        </w:rPr>
        <w:footnoteReference w:id="7"/>
      </w:r>
      <w:r w:rsidRPr="00A26381">
        <w:rPr>
          <w:rFonts w:ascii="Times New Roman" w:eastAsia="Times New Roman" w:hAnsi="Times New Roman" w:cs="Times New Roman"/>
          <w:sz w:val="28"/>
          <w:szCs w:val="28"/>
        </w:rPr>
        <w:t xml:space="preserve"> Because of the work of the rabbis, the shofar is sounded in our world exclusively as a ca</w:t>
      </w:r>
      <w:r w:rsidRPr="00A26381">
        <w:rPr>
          <w:rFonts w:ascii="Times New Roman" w:eastAsia="Times New Roman" w:hAnsi="Times New Roman" w:cs="Times New Roman"/>
          <w:sz w:val="28"/>
          <w:szCs w:val="28"/>
        </w:rPr>
        <w:t>ll to peace. When we, too, engage in innovation, and work hard to connect Judaism to our lives and our times in meaningful ways, we are not breaking with tradition, we are continuing it.</w:t>
      </w:r>
    </w:p>
    <w:p w14:paraId="0000000C" w14:textId="06186A0D"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Second, building and maintaining strong relationships, as well as nur</w:t>
      </w:r>
      <w:r w:rsidRPr="00A26381">
        <w:rPr>
          <w:rFonts w:ascii="Times New Roman" w:eastAsia="Times New Roman" w:hAnsi="Times New Roman" w:cs="Times New Roman"/>
          <w:sz w:val="28"/>
          <w:szCs w:val="28"/>
        </w:rPr>
        <w:t xml:space="preserve">turing communities where people can feel a sense of belonging as their whole selves, takes a lot of work. It takes </w:t>
      </w:r>
      <w:r w:rsidRPr="00A26381">
        <w:rPr>
          <w:rFonts w:ascii="Times New Roman" w:eastAsia="Times New Roman" w:hAnsi="Times New Roman" w:cs="Times New Roman"/>
          <w:i/>
          <w:sz w:val="28"/>
          <w:szCs w:val="28"/>
        </w:rPr>
        <w:t>so</w:t>
      </w:r>
      <w:r w:rsidRPr="00A26381">
        <w:rPr>
          <w:rFonts w:ascii="Times New Roman" w:eastAsia="Times New Roman" w:hAnsi="Times New Roman" w:cs="Times New Roman"/>
          <w:sz w:val="28"/>
          <w:szCs w:val="28"/>
        </w:rPr>
        <w:t xml:space="preserve"> much work, in fact, that the ancient rabbis essentially retconned</w:t>
      </w:r>
      <w:r w:rsidR="007E7E3B">
        <w:rPr>
          <w:rFonts w:ascii="Times New Roman" w:eastAsia="Times New Roman" w:hAnsi="Times New Roman" w:cs="Times New Roman"/>
          <w:sz w:val="28"/>
          <w:szCs w:val="28"/>
        </w:rPr>
        <w:t xml:space="preserve"> </w:t>
      </w:r>
      <w:r w:rsidRPr="00A26381">
        <w:rPr>
          <w:rFonts w:ascii="Times New Roman" w:eastAsia="Times New Roman" w:hAnsi="Times New Roman" w:cs="Times New Roman"/>
          <w:sz w:val="28"/>
          <w:szCs w:val="28"/>
        </w:rPr>
        <w:t xml:space="preserve">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xml:space="preserve"> – and Yom Kippur, though that’s a story for another day – </w:t>
      </w:r>
      <w:r w:rsidRPr="00A26381">
        <w:rPr>
          <w:rFonts w:ascii="Times New Roman" w:eastAsia="Times New Roman" w:hAnsi="Times New Roman" w:cs="Times New Roman"/>
          <w:sz w:val="28"/>
          <w:szCs w:val="28"/>
        </w:rPr>
        <w:t xml:space="preserve">to make it a holiday all </w:t>
      </w:r>
      <w:r w:rsidRPr="00A26381">
        <w:rPr>
          <w:rFonts w:ascii="Times New Roman" w:eastAsia="Times New Roman" w:hAnsi="Times New Roman" w:cs="Times New Roman"/>
          <w:i/>
          <w:sz w:val="28"/>
          <w:szCs w:val="28"/>
        </w:rPr>
        <w:t>about</w:t>
      </w:r>
      <w:r w:rsidRPr="00A26381">
        <w:rPr>
          <w:rFonts w:ascii="Times New Roman" w:eastAsia="Times New Roman" w:hAnsi="Times New Roman" w:cs="Times New Roman"/>
          <w:sz w:val="28"/>
          <w:szCs w:val="28"/>
        </w:rPr>
        <w:t xml:space="preserve"> relationships. Our relationships with ourselves, our relationships with each other, our relationships with God. We can be </w:t>
      </w:r>
      <w:r w:rsidRPr="00A26381">
        <w:rPr>
          <w:rFonts w:ascii="Times New Roman" w:eastAsia="Times New Roman" w:hAnsi="Times New Roman" w:cs="Times New Roman"/>
          <w:sz w:val="28"/>
          <w:szCs w:val="28"/>
        </w:rPr>
        <w:lastRenderedPageBreak/>
        <w:t>inspired by their example to work hard at our own relationships – including by working to repair what n</w:t>
      </w:r>
      <w:r w:rsidRPr="00A26381">
        <w:rPr>
          <w:rFonts w:ascii="Times New Roman" w:eastAsia="Times New Roman" w:hAnsi="Times New Roman" w:cs="Times New Roman"/>
          <w:sz w:val="28"/>
          <w:szCs w:val="28"/>
        </w:rPr>
        <w:t>eeds repairing – and to work hard to make our communities places where all people can be comfortable being their full selves.</w:t>
      </w:r>
    </w:p>
    <w:p w14:paraId="0000000D" w14:textId="3F9CCB44"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One of the reasons I am thrilled to be joining the TRS community is that this is a community that is, in many different ways, deep</w:t>
      </w:r>
      <w:r w:rsidRPr="00A26381">
        <w:rPr>
          <w:rFonts w:ascii="Times New Roman" w:eastAsia="Times New Roman" w:hAnsi="Times New Roman" w:cs="Times New Roman"/>
          <w:sz w:val="28"/>
          <w:szCs w:val="28"/>
        </w:rPr>
        <w:t xml:space="preserve">ly attuned to relationship building. From initiatives like the tents, which provide opportunities for members to connect over shared interests, to the inclusion committee and DEI taskforce, which strive to make our community one that embraces and lifts up </w:t>
      </w:r>
      <w:r w:rsidRPr="00A26381">
        <w:rPr>
          <w:rFonts w:ascii="Times New Roman" w:eastAsia="Times New Roman" w:hAnsi="Times New Roman" w:cs="Times New Roman"/>
          <w:sz w:val="28"/>
          <w:szCs w:val="28"/>
        </w:rPr>
        <w:t xml:space="preserve">all of our stories, to the hardworking caring committee, which nourishes bodies and souls, to </w:t>
      </w:r>
      <w:r w:rsidR="00414A2C" w:rsidRPr="00A26381">
        <w:rPr>
          <w:rFonts w:ascii="Times New Roman" w:eastAsia="Times New Roman" w:hAnsi="Times New Roman" w:cs="Times New Roman"/>
          <w:sz w:val="28"/>
          <w:szCs w:val="28"/>
        </w:rPr>
        <w:t xml:space="preserve">our many </w:t>
      </w:r>
      <w:r w:rsidRPr="00A26381">
        <w:rPr>
          <w:rFonts w:ascii="Times New Roman" w:eastAsia="Times New Roman" w:hAnsi="Times New Roman" w:cs="Times New Roman"/>
          <w:sz w:val="28"/>
          <w:szCs w:val="28"/>
        </w:rPr>
        <w:t xml:space="preserve">learning </w:t>
      </w:r>
      <w:r w:rsidRPr="00A26381">
        <w:rPr>
          <w:rFonts w:ascii="Times New Roman" w:eastAsia="Times New Roman" w:hAnsi="Times New Roman" w:cs="Times New Roman"/>
          <w:sz w:val="28"/>
          <w:szCs w:val="28"/>
        </w:rPr>
        <w:t>communities</w:t>
      </w:r>
      <w:r w:rsidRPr="00A26381">
        <w:rPr>
          <w:rFonts w:ascii="Times New Roman" w:eastAsia="Times New Roman" w:hAnsi="Times New Roman" w:cs="Times New Roman"/>
          <w:sz w:val="28"/>
          <w:szCs w:val="28"/>
        </w:rPr>
        <w:t xml:space="preserve">, and </w:t>
      </w:r>
      <w:r w:rsidRPr="00A26381">
        <w:rPr>
          <w:rFonts w:ascii="Times New Roman" w:eastAsia="Times New Roman" w:hAnsi="Times New Roman" w:cs="Times New Roman"/>
          <w:sz w:val="28"/>
          <w:szCs w:val="28"/>
        </w:rPr>
        <w:t>more – ours is a community replete with opportunities for people to connect to Jud</w:t>
      </w:r>
      <w:r w:rsidRPr="00A26381">
        <w:rPr>
          <w:rFonts w:ascii="Times New Roman" w:eastAsia="Times New Roman" w:hAnsi="Times New Roman" w:cs="Times New Roman"/>
          <w:sz w:val="28"/>
          <w:szCs w:val="28"/>
        </w:rPr>
        <w:t xml:space="preserve">aism and to each other, and a community that strives to be open to new efforts, and new perspectives. </w:t>
      </w:r>
    </w:p>
    <w:p w14:paraId="0000000E" w14:textId="53A797AC" w:rsidR="007F6A47" w:rsidRPr="00A26381" w:rsidRDefault="006548C8">
      <w:pPr>
        <w:spacing w:before="240"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I’ve also heard from so many of you</w:t>
      </w:r>
      <w:r w:rsidR="00D31485">
        <w:rPr>
          <w:rFonts w:ascii="Times New Roman" w:eastAsia="Times New Roman" w:hAnsi="Times New Roman" w:cs="Times New Roman"/>
          <w:sz w:val="28"/>
          <w:szCs w:val="28"/>
        </w:rPr>
        <w:t xml:space="preserve"> </w:t>
      </w:r>
      <w:r w:rsidRPr="00A26381">
        <w:rPr>
          <w:rFonts w:ascii="Times New Roman" w:eastAsia="Times New Roman" w:hAnsi="Times New Roman" w:cs="Times New Roman"/>
          <w:sz w:val="28"/>
          <w:szCs w:val="28"/>
        </w:rPr>
        <w:t xml:space="preserve">that you have a deep desire to connect or reconnect with others after several years of pandemic living. The past few </w:t>
      </w:r>
      <w:r w:rsidRPr="00A26381">
        <w:rPr>
          <w:rFonts w:ascii="Times New Roman" w:eastAsia="Times New Roman" w:hAnsi="Times New Roman" w:cs="Times New Roman"/>
          <w:sz w:val="28"/>
          <w:szCs w:val="28"/>
        </w:rPr>
        <w:t xml:space="preserve">years have featured bouts of enormous creativity and hard work as we have all navigated crisis, and restrictions on gathering we could never have imagined. Now, as we live through a time period in which many of those restrictions have been lifted, </w:t>
      </w:r>
      <w:r w:rsidRPr="00A26381">
        <w:rPr>
          <w:rFonts w:ascii="Times New Roman" w:eastAsia="Times New Roman" w:hAnsi="Times New Roman" w:cs="Times New Roman"/>
          <w:sz w:val="28"/>
          <w:szCs w:val="28"/>
        </w:rPr>
        <w:t>we a</w:t>
      </w:r>
      <w:r w:rsidRPr="00A26381">
        <w:rPr>
          <w:rFonts w:ascii="Times New Roman" w:eastAsia="Times New Roman" w:hAnsi="Times New Roman" w:cs="Times New Roman"/>
          <w:sz w:val="28"/>
          <w:szCs w:val="28"/>
        </w:rPr>
        <w:t>re engaging with our communities in a wide variety of ways</w:t>
      </w:r>
      <w:r w:rsidR="00033008">
        <w:rPr>
          <w:rFonts w:ascii="Times New Roman" w:eastAsia="Times New Roman" w:hAnsi="Times New Roman" w:cs="Times New Roman"/>
          <w:sz w:val="28"/>
          <w:szCs w:val="28"/>
        </w:rPr>
        <w:t>.</w:t>
      </w:r>
      <w:r w:rsidR="00606F45">
        <w:rPr>
          <w:rFonts w:ascii="Times New Roman" w:eastAsia="Times New Roman" w:hAnsi="Times New Roman" w:cs="Times New Roman"/>
          <w:sz w:val="28"/>
          <w:szCs w:val="28"/>
        </w:rPr>
        <w:t xml:space="preserve"> </w:t>
      </w:r>
      <w:r w:rsidR="00606F45" w:rsidRPr="00606F45">
        <w:rPr>
          <w:rFonts w:ascii="Times New Roman" w:eastAsia="Times New Roman" w:hAnsi="Times New Roman" w:cs="Times New Roman"/>
          <w:sz w:val="28"/>
          <w:szCs w:val="28"/>
        </w:rPr>
        <w:t>(</w:t>
      </w:r>
      <w:r w:rsidR="00606F45" w:rsidRPr="00606F45">
        <w:rPr>
          <w:rFonts w:asciiTheme="majorBidi" w:hAnsiTheme="majorBidi" w:cstheme="majorBidi"/>
          <w:sz w:val="28"/>
          <w:szCs w:val="28"/>
          <w:lang w:val="en-US"/>
        </w:rPr>
        <w:t>Some of us are online, some of us are in person, and many of us are connecting in both of these ways, and more!</w:t>
      </w:r>
      <w:r w:rsidR="00606F45" w:rsidRPr="00606F45">
        <w:rPr>
          <w:rFonts w:asciiTheme="majorBidi" w:hAnsiTheme="majorBidi" w:cstheme="majorBidi"/>
          <w:sz w:val="28"/>
          <w:szCs w:val="28"/>
          <w:lang w:val="en-US"/>
        </w:rPr>
        <w:t>)</w:t>
      </w:r>
      <w:r w:rsidRPr="00606F45">
        <w:rPr>
          <w:rFonts w:ascii="Times New Roman" w:eastAsia="Times New Roman" w:hAnsi="Times New Roman" w:cs="Times New Roman"/>
          <w:sz w:val="28"/>
          <w:szCs w:val="28"/>
        </w:rPr>
        <w:t xml:space="preserve"> </w:t>
      </w:r>
      <w:r w:rsidR="00033008">
        <w:rPr>
          <w:rFonts w:ascii="Times New Roman" w:eastAsia="Times New Roman" w:hAnsi="Times New Roman" w:cs="Times New Roman"/>
          <w:sz w:val="28"/>
          <w:szCs w:val="28"/>
        </w:rPr>
        <w:t>And w</w:t>
      </w:r>
      <w:r w:rsidRPr="00A26381">
        <w:rPr>
          <w:rFonts w:ascii="Times New Roman" w:eastAsia="Times New Roman" w:hAnsi="Times New Roman" w:cs="Times New Roman"/>
          <w:sz w:val="28"/>
          <w:szCs w:val="28"/>
        </w:rPr>
        <w:t>e face a new challenge, which is to continue to approach the work of relationship- and community-building with the same intentionality and focus we have been bringing over the last several years.</w:t>
      </w:r>
      <w:r w:rsidRPr="00A26381">
        <w:rPr>
          <w:rFonts w:ascii="Times New Roman" w:eastAsia="Times New Roman" w:hAnsi="Times New Roman" w:cs="Times New Roman"/>
          <w:sz w:val="28"/>
          <w:szCs w:val="28"/>
        </w:rPr>
        <w:t xml:space="preserve">  </w:t>
      </w:r>
      <w:r w:rsidR="00F03D20">
        <w:rPr>
          <w:rFonts w:ascii="Times New Roman" w:eastAsia="Times New Roman" w:hAnsi="Times New Roman" w:cs="Times New Roman"/>
          <w:sz w:val="28"/>
          <w:szCs w:val="28"/>
        </w:rPr>
        <w:t>In</w:t>
      </w:r>
      <w:r w:rsidRPr="00A26381">
        <w:rPr>
          <w:rFonts w:ascii="Times New Roman" w:eastAsia="Times New Roman" w:hAnsi="Times New Roman" w:cs="Times New Roman"/>
          <w:sz w:val="28"/>
          <w:szCs w:val="28"/>
        </w:rPr>
        <w:t xml:space="preserve"> this work, we can be inspired by the rabbis, who, in their reimagining of Rosh </w:t>
      </w:r>
      <w:proofErr w:type="spellStart"/>
      <w:r w:rsidRPr="00A26381">
        <w:rPr>
          <w:rFonts w:ascii="Times New Roman" w:eastAsia="Times New Roman" w:hAnsi="Times New Roman" w:cs="Times New Roman"/>
          <w:sz w:val="28"/>
          <w:szCs w:val="28"/>
        </w:rPr>
        <w:t>HaShanah</w:t>
      </w:r>
      <w:proofErr w:type="spellEnd"/>
      <w:r w:rsidRPr="00A26381">
        <w:rPr>
          <w:rFonts w:ascii="Times New Roman" w:eastAsia="Times New Roman" w:hAnsi="Times New Roman" w:cs="Times New Roman"/>
          <w:sz w:val="28"/>
          <w:szCs w:val="28"/>
        </w:rPr>
        <w:t>, created for us an annual opportunity to check in on the state of our relationships and our communities, repair what needs repairing, and strive for greater wh</w:t>
      </w:r>
      <w:r w:rsidRPr="00A26381">
        <w:rPr>
          <w:rFonts w:ascii="Times New Roman" w:eastAsia="Times New Roman" w:hAnsi="Times New Roman" w:cs="Times New Roman"/>
          <w:sz w:val="28"/>
          <w:szCs w:val="28"/>
        </w:rPr>
        <w:t>oleness.</w:t>
      </w:r>
    </w:p>
    <w:p w14:paraId="0000000F" w14:textId="77777777" w:rsidR="007F6A47" w:rsidRPr="00A26381" w:rsidRDefault="007F6A47">
      <w:pPr>
        <w:spacing w:line="240" w:lineRule="auto"/>
        <w:rPr>
          <w:rFonts w:ascii="Times New Roman" w:eastAsia="Times New Roman" w:hAnsi="Times New Roman" w:cs="Times New Roman"/>
          <w:sz w:val="28"/>
          <w:szCs w:val="28"/>
        </w:rPr>
      </w:pPr>
    </w:p>
    <w:p w14:paraId="00000010" w14:textId="77777777" w:rsidR="007F6A47" w:rsidRPr="00A26381" w:rsidRDefault="006548C8">
      <w:pPr>
        <w:spacing w:line="240" w:lineRule="auto"/>
        <w:rPr>
          <w:rFonts w:ascii="Times New Roman" w:eastAsia="Times New Roman" w:hAnsi="Times New Roman" w:cs="Times New Roman"/>
          <w:sz w:val="28"/>
          <w:szCs w:val="28"/>
        </w:rPr>
      </w:pPr>
      <w:r w:rsidRPr="00A26381">
        <w:rPr>
          <w:rFonts w:ascii="Times New Roman" w:eastAsia="Times New Roman" w:hAnsi="Times New Roman" w:cs="Times New Roman"/>
          <w:sz w:val="28"/>
          <w:szCs w:val="28"/>
        </w:rPr>
        <w:t xml:space="preserve">In this new year of 5783, may we be drawn towards each other. May we reach out to one another and do our best to listen to each other, and to ourselves. May we make space for each other’s stories, and hopes, and </w:t>
      </w:r>
      <w:proofErr w:type="spellStart"/>
      <w:r w:rsidRPr="00A26381">
        <w:rPr>
          <w:rFonts w:ascii="Times New Roman" w:eastAsia="Times New Roman" w:hAnsi="Times New Roman" w:cs="Times New Roman"/>
          <w:sz w:val="28"/>
          <w:szCs w:val="28"/>
        </w:rPr>
        <w:t>sadnesses</w:t>
      </w:r>
      <w:proofErr w:type="spellEnd"/>
      <w:r w:rsidRPr="00A26381">
        <w:rPr>
          <w:rFonts w:ascii="Times New Roman" w:eastAsia="Times New Roman" w:hAnsi="Times New Roman" w:cs="Times New Roman"/>
          <w:sz w:val="28"/>
          <w:szCs w:val="28"/>
        </w:rPr>
        <w:t xml:space="preserve">, and joys, and dreams … </w:t>
      </w:r>
      <w:r w:rsidRPr="00A26381">
        <w:rPr>
          <w:rFonts w:ascii="Times New Roman" w:eastAsia="Times New Roman" w:hAnsi="Times New Roman" w:cs="Times New Roman"/>
          <w:sz w:val="28"/>
          <w:szCs w:val="28"/>
        </w:rPr>
        <w:t xml:space="preserve">and in so doing, may we make our communities into spaces in which, as much as possible, everyone feels like they belong, exactly as they are. </w:t>
      </w:r>
      <w:r w:rsidRPr="008C481B">
        <w:rPr>
          <w:rFonts w:ascii="Times New Roman" w:eastAsia="Times New Roman" w:hAnsi="Times New Roman" w:cs="Times New Roman"/>
          <w:i/>
          <w:iCs/>
          <w:sz w:val="28"/>
          <w:szCs w:val="28"/>
        </w:rPr>
        <w:t xml:space="preserve">Ken </w:t>
      </w:r>
      <w:proofErr w:type="spellStart"/>
      <w:r w:rsidRPr="008C481B">
        <w:rPr>
          <w:rFonts w:ascii="Times New Roman" w:eastAsia="Times New Roman" w:hAnsi="Times New Roman" w:cs="Times New Roman"/>
          <w:i/>
          <w:iCs/>
          <w:sz w:val="28"/>
          <w:szCs w:val="28"/>
        </w:rPr>
        <w:t>Yehi</w:t>
      </w:r>
      <w:proofErr w:type="spellEnd"/>
      <w:r w:rsidRPr="008C481B">
        <w:rPr>
          <w:rFonts w:ascii="Times New Roman" w:eastAsia="Times New Roman" w:hAnsi="Times New Roman" w:cs="Times New Roman"/>
          <w:i/>
          <w:iCs/>
          <w:sz w:val="28"/>
          <w:szCs w:val="28"/>
        </w:rPr>
        <w:t xml:space="preserve"> </w:t>
      </w:r>
      <w:proofErr w:type="spellStart"/>
      <w:r w:rsidRPr="008C481B">
        <w:rPr>
          <w:rFonts w:ascii="Times New Roman" w:eastAsia="Times New Roman" w:hAnsi="Times New Roman" w:cs="Times New Roman"/>
          <w:i/>
          <w:iCs/>
          <w:sz w:val="28"/>
          <w:szCs w:val="28"/>
        </w:rPr>
        <w:t>Ratzon</w:t>
      </w:r>
      <w:proofErr w:type="spellEnd"/>
      <w:r w:rsidRPr="00A26381">
        <w:rPr>
          <w:rFonts w:ascii="Times New Roman" w:eastAsia="Times New Roman" w:hAnsi="Times New Roman" w:cs="Times New Roman"/>
          <w:sz w:val="28"/>
          <w:szCs w:val="28"/>
        </w:rPr>
        <w:t xml:space="preserve">, may this be God’s will. </w:t>
      </w:r>
    </w:p>
    <w:p w14:paraId="00000011" w14:textId="77777777" w:rsidR="007F6A47" w:rsidRDefault="007F6A47">
      <w:pPr>
        <w:spacing w:line="360" w:lineRule="auto"/>
        <w:rPr>
          <w:rFonts w:ascii="Times New Roman" w:eastAsia="Times New Roman" w:hAnsi="Times New Roman" w:cs="Times New Roman"/>
          <w:sz w:val="24"/>
          <w:szCs w:val="24"/>
        </w:rPr>
      </w:pPr>
    </w:p>
    <w:p w14:paraId="00000013" w14:textId="77777777" w:rsidR="007F6A47" w:rsidRDefault="007F6A47">
      <w:pPr>
        <w:spacing w:line="360" w:lineRule="auto"/>
        <w:rPr>
          <w:rFonts w:ascii="Times New Roman" w:eastAsia="Times New Roman" w:hAnsi="Times New Roman" w:cs="Times New Roman"/>
          <w:sz w:val="24"/>
          <w:szCs w:val="24"/>
        </w:rPr>
      </w:pPr>
    </w:p>
    <w:p w14:paraId="00000035" w14:textId="77777777" w:rsidR="007F6A47" w:rsidRDefault="007F6A47"/>
    <w:sectPr w:rsidR="007F6A47">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8FE38" w14:textId="77777777" w:rsidR="006548C8" w:rsidRDefault="006548C8">
      <w:pPr>
        <w:spacing w:line="240" w:lineRule="auto"/>
      </w:pPr>
      <w:r>
        <w:separator/>
      </w:r>
    </w:p>
  </w:endnote>
  <w:endnote w:type="continuationSeparator" w:id="0">
    <w:p w14:paraId="46D3559C" w14:textId="77777777" w:rsidR="006548C8" w:rsidRDefault="00654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5778937"/>
      <w:docPartObj>
        <w:docPartGallery w:val="Page Numbers (Bottom of Page)"/>
        <w:docPartUnique/>
      </w:docPartObj>
    </w:sdtPr>
    <w:sdtContent>
      <w:p w14:paraId="1A93B91C" w14:textId="66036D8B" w:rsidR="001271E6" w:rsidRDefault="001271E6" w:rsidP="00F32B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275FD1" w14:textId="77777777" w:rsidR="001271E6" w:rsidRDefault="001271E6" w:rsidP="001271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87241062"/>
      <w:docPartObj>
        <w:docPartGallery w:val="Page Numbers (Bottom of Page)"/>
        <w:docPartUnique/>
      </w:docPartObj>
    </w:sdtPr>
    <w:sdtContent>
      <w:p w14:paraId="5DF3EE79" w14:textId="0EB11C9B" w:rsidR="001271E6" w:rsidRDefault="001271E6" w:rsidP="00F32B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37B3A6" w14:textId="77777777" w:rsidR="001271E6" w:rsidRDefault="001271E6" w:rsidP="001271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1A9D" w14:textId="77777777" w:rsidR="006548C8" w:rsidRDefault="006548C8">
      <w:pPr>
        <w:spacing w:line="240" w:lineRule="auto"/>
      </w:pPr>
      <w:r>
        <w:separator/>
      </w:r>
    </w:p>
  </w:footnote>
  <w:footnote w:type="continuationSeparator" w:id="0">
    <w:p w14:paraId="77170FC4" w14:textId="77777777" w:rsidR="006548C8" w:rsidRDefault="006548C8">
      <w:pPr>
        <w:spacing w:line="240" w:lineRule="auto"/>
      </w:pPr>
      <w:r>
        <w:continuationSeparator/>
      </w:r>
    </w:p>
  </w:footnote>
  <w:footnote w:id="1">
    <w:p w14:paraId="697F98FF" w14:textId="3E012DEC" w:rsidR="006A3970" w:rsidRPr="00C17741" w:rsidRDefault="006A3970">
      <w:pPr>
        <w:pStyle w:val="FootnoteText"/>
        <w:rPr>
          <w:rFonts w:asciiTheme="majorBidi" w:hAnsiTheme="majorBidi" w:cstheme="majorBidi"/>
        </w:rPr>
      </w:pPr>
      <w:r w:rsidRPr="00C17741">
        <w:rPr>
          <w:rStyle w:val="FootnoteReference"/>
          <w:rFonts w:asciiTheme="majorBidi" w:hAnsiTheme="majorBidi" w:cstheme="majorBidi"/>
        </w:rPr>
        <w:footnoteRef/>
      </w:r>
      <w:r w:rsidRPr="00C17741">
        <w:rPr>
          <w:rFonts w:asciiTheme="majorBidi" w:hAnsiTheme="majorBidi" w:cstheme="majorBidi"/>
        </w:rPr>
        <w:t xml:space="preserve"> </w:t>
      </w:r>
      <w:proofErr w:type="spellStart"/>
      <w:r w:rsidR="00BC7AC4" w:rsidRPr="00C17741">
        <w:rPr>
          <w:rFonts w:asciiTheme="majorBidi" w:hAnsiTheme="majorBidi" w:cstheme="majorBidi"/>
        </w:rPr>
        <w:t>Hallel</w:t>
      </w:r>
      <w:proofErr w:type="spellEnd"/>
      <w:r w:rsidR="00BC7AC4" w:rsidRPr="00C17741">
        <w:rPr>
          <w:rFonts w:asciiTheme="majorBidi" w:hAnsiTheme="majorBidi" w:cstheme="majorBidi"/>
        </w:rPr>
        <w:t xml:space="preserve"> is also recited on Chanukah and Rosh </w:t>
      </w:r>
      <w:proofErr w:type="spellStart"/>
      <w:r w:rsidR="00BC7AC4" w:rsidRPr="00C17741">
        <w:rPr>
          <w:rFonts w:asciiTheme="majorBidi" w:hAnsiTheme="majorBidi" w:cstheme="majorBidi"/>
        </w:rPr>
        <w:t>Chodes</w:t>
      </w:r>
      <w:r w:rsidR="00066839">
        <w:rPr>
          <w:rFonts w:asciiTheme="majorBidi" w:hAnsiTheme="majorBidi" w:cstheme="majorBidi"/>
        </w:rPr>
        <w:t>h</w:t>
      </w:r>
      <w:proofErr w:type="spellEnd"/>
      <w:r w:rsidR="00BC7AC4" w:rsidRPr="00C17741">
        <w:rPr>
          <w:rFonts w:asciiTheme="majorBidi" w:hAnsiTheme="majorBidi" w:cstheme="majorBidi"/>
        </w:rPr>
        <w:t xml:space="preserve"> (the start of a new Jewish month). </w:t>
      </w:r>
      <w:r w:rsidRPr="00C17741">
        <w:rPr>
          <w:rFonts w:asciiTheme="majorBidi" w:hAnsiTheme="majorBidi" w:cstheme="majorBidi"/>
        </w:rPr>
        <w:t xml:space="preserve">Interestingly, </w:t>
      </w:r>
      <w:proofErr w:type="spellStart"/>
      <w:r w:rsidRPr="00C17741">
        <w:rPr>
          <w:rFonts w:asciiTheme="majorBidi" w:hAnsiTheme="majorBidi" w:cstheme="majorBidi"/>
        </w:rPr>
        <w:t>Hallel</w:t>
      </w:r>
      <w:proofErr w:type="spellEnd"/>
      <w:r w:rsidRPr="00C17741">
        <w:rPr>
          <w:rFonts w:asciiTheme="majorBidi" w:hAnsiTheme="majorBidi" w:cstheme="majorBidi"/>
        </w:rPr>
        <w:t xml:space="preserve"> is </w:t>
      </w:r>
      <w:r w:rsidRPr="00C17741">
        <w:rPr>
          <w:rFonts w:asciiTheme="majorBidi" w:hAnsiTheme="majorBidi" w:cstheme="majorBidi"/>
          <w:i/>
          <w:iCs/>
        </w:rPr>
        <w:t xml:space="preserve">not </w:t>
      </w:r>
      <w:r w:rsidRPr="00C17741">
        <w:rPr>
          <w:rFonts w:asciiTheme="majorBidi" w:hAnsiTheme="majorBidi" w:cstheme="majorBidi"/>
        </w:rPr>
        <w:t xml:space="preserve">recited on Rosh </w:t>
      </w:r>
      <w:proofErr w:type="spellStart"/>
      <w:r w:rsidRPr="00C17741">
        <w:rPr>
          <w:rFonts w:asciiTheme="majorBidi" w:hAnsiTheme="majorBidi" w:cstheme="majorBidi"/>
        </w:rPr>
        <w:t>HaShanah</w:t>
      </w:r>
      <w:proofErr w:type="spellEnd"/>
      <w:r w:rsidR="00BC7AC4" w:rsidRPr="00C17741">
        <w:rPr>
          <w:rFonts w:asciiTheme="majorBidi" w:hAnsiTheme="majorBidi" w:cstheme="majorBidi"/>
        </w:rPr>
        <w:t xml:space="preserve">, </w:t>
      </w:r>
      <w:r w:rsidRPr="00C17741">
        <w:rPr>
          <w:rFonts w:asciiTheme="majorBidi" w:hAnsiTheme="majorBidi" w:cstheme="majorBidi"/>
        </w:rPr>
        <w:t xml:space="preserve">because Rosh </w:t>
      </w:r>
      <w:proofErr w:type="spellStart"/>
      <w:r w:rsidRPr="00C17741">
        <w:rPr>
          <w:rFonts w:asciiTheme="majorBidi" w:hAnsiTheme="majorBidi" w:cstheme="majorBidi"/>
        </w:rPr>
        <w:t>HaShanah</w:t>
      </w:r>
      <w:proofErr w:type="spellEnd"/>
      <w:r w:rsidRPr="00C17741">
        <w:rPr>
          <w:rFonts w:asciiTheme="majorBidi" w:hAnsiTheme="majorBidi" w:cstheme="majorBidi"/>
        </w:rPr>
        <w:t xml:space="preserve"> is considered too serious a time for </w:t>
      </w:r>
      <w:proofErr w:type="spellStart"/>
      <w:r w:rsidRPr="00C17741">
        <w:rPr>
          <w:rFonts w:asciiTheme="majorBidi" w:hAnsiTheme="majorBidi" w:cstheme="majorBidi"/>
        </w:rPr>
        <w:t>Hallel</w:t>
      </w:r>
      <w:proofErr w:type="spellEnd"/>
      <w:r w:rsidRPr="00C17741">
        <w:rPr>
          <w:rFonts w:asciiTheme="majorBidi" w:hAnsiTheme="majorBidi" w:cstheme="majorBidi"/>
        </w:rPr>
        <w:t>. (See B</w:t>
      </w:r>
      <w:r w:rsidR="003B21B5" w:rsidRPr="00C17741">
        <w:rPr>
          <w:rFonts w:asciiTheme="majorBidi" w:hAnsiTheme="majorBidi" w:cstheme="majorBidi"/>
        </w:rPr>
        <w:t xml:space="preserve">abylonian </w:t>
      </w:r>
      <w:r w:rsidRPr="00C17741">
        <w:rPr>
          <w:rFonts w:asciiTheme="majorBidi" w:hAnsiTheme="majorBidi" w:cstheme="majorBidi"/>
        </w:rPr>
        <w:t>T</w:t>
      </w:r>
      <w:r w:rsidR="003B21B5" w:rsidRPr="00C17741">
        <w:rPr>
          <w:rFonts w:asciiTheme="majorBidi" w:hAnsiTheme="majorBidi" w:cstheme="majorBidi"/>
        </w:rPr>
        <w:t xml:space="preserve">almud (hereafter BT) </w:t>
      </w:r>
      <w:proofErr w:type="spellStart"/>
      <w:r w:rsidRPr="00C17741">
        <w:rPr>
          <w:rFonts w:asciiTheme="majorBidi" w:hAnsiTheme="majorBidi" w:cstheme="majorBidi"/>
        </w:rPr>
        <w:t>Arakhin</w:t>
      </w:r>
      <w:proofErr w:type="spellEnd"/>
      <w:r w:rsidRPr="00C17741">
        <w:rPr>
          <w:rFonts w:asciiTheme="majorBidi" w:hAnsiTheme="majorBidi" w:cstheme="majorBidi"/>
        </w:rPr>
        <w:t xml:space="preserve"> 10a-b.)</w:t>
      </w:r>
      <w:bookmarkStart w:id="0" w:name="_GoBack"/>
      <w:bookmarkEnd w:id="0"/>
    </w:p>
  </w:footnote>
  <w:footnote w:id="2">
    <w:p w14:paraId="00000036" w14:textId="77777777" w:rsidR="007F6A47" w:rsidRPr="00C17741" w:rsidRDefault="006548C8">
      <w:pPr>
        <w:spacing w:line="240" w:lineRule="auto"/>
        <w:rPr>
          <w:rFonts w:asciiTheme="majorBidi" w:eastAsia="Times New Roman" w:hAnsiTheme="majorBidi" w:cstheme="majorBidi"/>
          <w:sz w:val="20"/>
          <w:szCs w:val="20"/>
        </w:rPr>
      </w:pPr>
      <w:r w:rsidRPr="00C17741">
        <w:rPr>
          <w:rFonts w:asciiTheme="majorBidi" w:hAnsiTheme="majorBidi" w:cstheme="majorBidi"/>
          <w:sz w:val="20"/>
          <w:szCs w:val="20"/>
          <w:vertAlign w:val="superscript"/>
        </w:rPr>
        <w:footnoteRef/>
      </w:r>
      <w:r w:rsidRPr="00C17741">
        <w:rPr>
          <w:rFonts w:asciiTheme="majorBidi" w:eastAsia="Times New Roman" w:hAnsiTheme="majorBidi" w:cstheme="majorBidi"/>
          <w:sz w:val="20"/>
          <w:szCs w:val="20"/>
        </w:rPr>
        <w:t xml:space="preserve"> See human needs theories articulated by John Burton and others.</w:t>
      </w:r>
    </w:p>
  </w:footnote>
  <w:footnote w:id="3">
    <w:p w14:paraId="00000037" w14:textId="223D53D9" w:rsidR="007F6A47" w:rsidRPr="00C17741" w:rsidRDefault="006548C8">
      <w:pPr>
        <w:spacing w:line="240" w:lineRule="auto"/>
        <w:rPr>
          <w:rFonts w:asciiTheme="majorBidi" w:eastAsia="Times New Roman" w:hAnsiTheme="majorBidi" w:cstheme="majorBidi"/>
          <w:sz w:val="20"/>
          <w:szCs w:val="20"/>
        </w:rPr>
      </w:pPr>
      <w:r w:rsidRPr="00C17741">
        <w:rPr>
          <w:rFonts w:asciiTheme="majorBidi" w:hAnsiTheme="majorBidi" w:cstheme="majorBidi"/>
          <w:sz w:val="20"/>
          <w:szCs w:val="20"/>
          <w:vertAlign w:val="superscript"/>
        </w:rPr>
        <w:footnoteRef/>
      </w:r>
      <w:r w:rsidRPr="00C17741">
        <w:rPr>
          <w:rFonts w:asciiTheme="majorBidi" w:eastAsia="Times New Roman" w:hAnsiTheme="majorBidi" w:cstheme="majorBidi"/>
          <w:sz w:val="20"/>
          <w:szCs w:val="20"/>
        </w:rPr>
        <w:t xml:space="preserve"> Leviticus 23:24-25 and Numbers 29:1. The accounts of this day in Leviticus </w:t>
      </w:r>
      <w:r w:rsidRPr="00C17741">
        <w:rPr>
          <w:rFonts w:asciiTheme="majorBidi" w:eastAsia="Times New Roman" w:hAnsiTheme="majorBidi" w:cstheme="majorBidi"/>
          <w:sz w:val="20"/>
          <w:szCs w:val="20"/>
        </w:rPr>
        <w:t xml:space="preserve">and Numbers also make suggestions about </w:t>
      </w:r>
      <w:r w:rsidRPr="00C17741">
        <w:rPr>
          <w:rFonts w:asciiTheme="majorBidi" w:eastAsia="Times New Roman" w:hAnsiTheme="majorBidi" w:cstheme="majorBidi"/>
          <w:sz w:val="20"/>
          <w:szCs w:val="20"/>
        </w:rPr>
        <w:t xml:space="preserve">offerings the Israelites can bring. </w:t>
      </w:r>
    </w:p>
  </w:footnote>
  <w:footnote w:id="4">
    <w:p w14:paraId="00000038" w14:textId="0E444FC7" w:rsidR="007F6A47" w:rsidRPr="00C17741" w:rsidRDefault="006548C8">
      <w:pPr>
        <w:spacing w:line="240" w:lineRule="auto"/>
        <w:rPr>
          <w:rFonts w:asciiTheme="majorBidi" w:eastAsia="Times New Roman" w:hAnsiTheme="majorBidi" w:cstheme="majorBidi"/>
          <w:sz w:val="20"/>
          <w:szCs w:val="20"/>
        </w:rPr>
      </w:pPr>
      <w:r w:rsidRPr="00C17741">
        <w:rPr>
          <w:rFonts w:asciiTheme="majorBidi" w:hAnsiTheme="majorBidi" w:cstheme="majorBidi"/>
          <w:sz w:val="20"/>
          <w:szCs w:val="20"/>
          <w:vertAlign w:val="superscript"/>
        </w:rPr>
        <w:footnoteRef/>
      </w:r>
      <w:r w:rsidRPr="00C17741">
        <w:rPr>
          <w:rFonts w:asciiTheme="majorBidi" w:eastAsia="Times New Roman" w:hAnsiTheme="majorBidi" w:cstheme="majorBidi"/>
          <w:sz w:val="20"/>
          <w:szCs w:val="20"/>
        </w:rPr>
        <w:t xml:space="preserve"> See </w:t>
      </w:r>
      <w:r w:rsidR="00327E40" w:rsidRPr="00C17741">
        <w:rPr>
          <w:rFonts w:asciiTheme="majorBidi" w:eastAsia="Times New Roman" w:hAnsiTheme="majorBidi" w:cstheme="majorBidi"/>
          <w:sz w:val="20"/>
          <w:szCs w:val="20"/>
        </w:rPr>
        <w:t xml:space="preserve">Mishnah </w:t>
      </w:r>
      <w:r w:rsidRPr="00C17741">
        <w:rPr>
          <w:rFonts w:asciiTheme="majorBidi" w:eastAsia="Times New Roman" w:hAnsiTheme="majorBidi" w:cstheme="majorBidi"/>
          <w:sz w:val="20"/>
          <w:szCs w:val="20"/>
        </w:rPr>
        <w:t xml:space="preserve">Rosh </w:t>
      </w:r>
      <w:proofErr w:type="spellStart"/>
      <w:r w:rsidRPr="00C17741">
        <w:rPr>
          <w:rFonts w:asciiTheme="majorBidi" w:eastAsia="Times New Roman" w:hAnsiTheme="majorBidi" w:cstheme="majorBidi"/>
          <w:sz w:val="20"/>
          <w:szCs w:val="20"/>
        </w:rPr>
        <w:t>HaShanah</w:t>
      </w:r>
      <w:proofErr w:type="spellEnd"/>
      <w:r w:rsidRPr="00C17741">
        <w:rPr>
          <w:rFonts w:asciiTheme="majorBidi" w:eastAsia="Times New Roman" w:hAnsiTheme="majorBidi" w:cstheme="majorBidi"/>
          <w:sz w:val="20"/>
          <w:szCs w:val="20"/>
        </w:rPr>
        <w:t xml:space="preserve"> 3:7 and BT Rosh </w:t>
      </w:r>
      <w:proofErr w:type="spellStart"/>
      <w:r w:rsidRPr="00C17741">
        <w:rPr>
          <w:rFonts w:asciiTheme="majorBidi" w:eastAsia="Times New Roman" w:hAnsiTheme="majorBidi" w:cstheme="majorBidi"/>
          <w:sz w:val="20"/>
          <w:szCs w:val="20"/>
        </w:rPr>
        <w:t>HaShanah</w:t>
      </w:r>
      <w:proofErr w:type="spellEnd"/>
      <w:r w:rsidRPr="00C17741">
        <w:rPr>
          <w:rFonts w:asciiTheme="majorBidi" w:eastAsia="Times New Roman" w:hAnsiTheme="majorBidi" w:cstheme="majorBidi"/>
          <w:sz w:val="20"/>
          <w:szCs w:val="20"/>
        </w:rPr>
        <w:t xml:space="preserve"> 28b-29a.</w:t>
      </w:r>
    </w:p>
  </w:footnote>
  <w:footnote w:id="5">
    <w:p w14:paraId="0000003A" w14:textId="77777777" w:rsidR="007F6A47" w:rsidRPr="00C17741" w:rsidRDefault="006548C8">
      <w:pPr>
        <w:spacing w:line="240" w:lineRule="auto"/>
        <w:rPr>
          <w:rFonts w:asciiTheme="majorBidi" w:eastAsia="Times New Roman" w:hAnsiTheme="majorBidi" w:cstheme="majorBidi"/>
          <w:sz w:val="20"/>
          <w:szCs w:val="20"/>
        </w:rPr>
      </w:pPr>
      <w:r w:rsidRPr="00C17741">
        <w:rPr>
          <w:rFonts w:asciiTheme="majorBidi" w:hAnsiTheme="majorBidi" w:cstheme="majorBidi"/>
          <w:sz w:val="20"/>
          <w:szCs w:val="20"/>
          <w:vertAlign w:val="superscript"/>
        </w:rPr>
        <w:footnoteRef/>
      </w:r>
      <w:r w:rsidRPr="00C17741">
        <w:rPr>
          <w:rFonts w:asciiTheme="majorBidi" w:eastAsia="Times New Roman" w:hAnsiTheme="majorBidi" w:cstheme="majorBidi"/>
          <w:sz w:val="20"/>
          <w:szCs w:val="20"/>
        </w:rPr>
        <w:t xml:space="preserve"> See for example BT Rosh </w:t>
      </w:r>
      <w:proofErr w:type="spellStart"/>
      <w:r w:rsidRPr="00C17741">
        <w:rPr>
          <w:rFonts w:asciiTheme="majorBidi" w:eastAsia="Times New Roman" w:hAnsiTheme="majorBidi" w:cstheme="majorBidi"/>
          <w:sz w:val="20"/>
          <w:szCs w:val="20"/>
        </w:rPr>
        <w:t>HaShanah</w:t>
      </w:r>
      <w:proofErr w:type="spellEnd"/>
      <w:r w:rsidRPr="00C17741">
        <w:rPr>
          <w:rFonts w:asciiTheme="majorBidi" w:eastAsia="Times New Roman" w:hAnsiTheme="majorBidi" w:cstheme="majorBidi"/>
          <w:sz w:val="20"/>
          <w:szCs w:val="20"/>
        </w:rPr>
        <w:t xml:space="preserve"> 16a.</w:t>
      </w:r>
    </w:p>
  </w:footnote>
  <w:footnote w:id="6">
    <w:p w14:paraId="00000039" w14:textId="0199889F" w:rsidR="007F6A47" w:rsidRPr="00C17741" w:rsidRDefault="006548C8">
      <w:pPr>
        <w:spacing w:line="240" w:lineRule="auto"/>
        <w:rPr>
          <w:rFonts w:asciiTheme="majorBidi" w:eastAsia="Times New Roman" w:hAnsiTheme="majorBidi" w:cstheme="majorBidi"/>
          <w:sz w:val="20"/>
          <w:szCs w:val="20"/>
        </w:rPr>
      </w:pPr>
      <w:r w:rsidRPr="00C17741">
        <w:rPr>
          <w:rFonts w:asciiTheme="majorBidi" w:hAnsiTheme="majorBidi" w:cstheme="majorBidi"/>
          <w:sz w:val="20"/>
          <w:szCs w:val="20"/>
          <w:vertAlign w:val="superscript"/>
        </w:rPr>
        <w:footnoteRef/>
      </w:r>
      <w:r w:rsidRPr="00C17741">
        <w:rPr>
          <w:rFonts w:asciiTheme="majorBidi" w:eastAsia="Times New Roman" w:hAnsiTheme="majorBidi" w:cstheme="majorBidi"/>
          <w:sz w:val="20"/>
          <w:szCs w:val="20"/>
        </w:rPr>
        <w:t xml:space="preserve"> </w:t>
      </w:r>
      <w:r w:rsidR="00327E40" w:rsidRPr="00C17741">
        <w:rPr>
          <w:rFonts w:asciiTheme="majorBidi" w:eastAsia="Times New Roman" w:hAnsiTheme="majorBidi" w:cstheme="majorBidi"/>
          <w:sz w:val="20"/>
          <w:szCs w:val="20"/>
        </w:rPr>
        <w:t xml:space="preserve">Mishnah </w:t>
      </w:r>
      <w:proofErr w:type="spellStart"/>
      <w:r w:rsidRPr="00C17741">
        <w:rPr>
          <w:rFonts w:asciiTheme="majorBidi" w:eastAsia="Times New Roman" w:hAnsiTheme="majorBidi" w:cstheme="majorBidi"/>
          <w:sz w:val="20"/>
          <w:szCs w:val="20"/>
        </w:rPr>
        <w:t>Yoma</w:t>
      </w:r>
      <w:proofErr w:type="spellEnd"/>
      <w:r w:rsidRPr="00C17741">
        <w:rPr>
          <w:rFonts w:asciiTheme="majorBidi" w:eastAsia="Times New Roman" w:hAnsiTheme="majorBidi" w:cstheme="majorBidi"/>
          <w:sz w:val="20"/>
          <w:szCs w:val="20"/>
        </w:rPr>
        <w:t xml:space="preserve"> 8:9.</w:t>
      </w:r>
    </w:p>
  </w:footnote>
  <w:footnote w:id="7">
    <w:p w14:paraId="0000003B" w14:textId="77777777" w:rsidR="007F6A47" w:rsidRDefault="006548C8">
      <w:pPr>
        <w:spacing w:line="240" w:lineRule="auto"/>
        <w:rPr>
          <w:rFonts w:ascii="Times New Roman" w:eastAsia="Times New Roman" w:hAnsi="Times New Roman" w:cs="Times New Roman"/>
          <w:sz w:val="20"/>
          <w:szCs w:val="20"/>
        </w:rPr>
      </w:pPr>
      <w:r w:rsidRPr="00C17741">
        <w:rPr>
          <w:rFonts w:asciiTheme="majorBidi" w:hAnsiTheme="majorBidi" w:cstheme="majorBidi"/>
          <w:sz w:val="20"/>
          <w:szCs w:val="20"/>
          <w:vertAlign w:val="superscript"/>
        </w:rPr>
        <w:footnoteRef/>
      </w:r>
      <w:r w:rsidRPr="00C17741">
        <w:rPr>
          <w:rFonts w:asciiTheme="majorBidi" w:eastAsia="Times New Roman" w:hAnsiTheme="majorBidi" w:cstheme="majorBidi"/>
          <w:sz w:val="20"/>
          <w:szCs w:val="20"/>
        </w:rPr>
        <w:t xml:space="preserve"> See for example Marvin Sweeney, “The Shofar in War and Worship in the Bible,” in Ed. Jonathan L. </w:t>
      </w:r>
      <w:r w:rsidRPr="00C17741">
        <w:rPr>
          <w:rFonts w:asciiTheme="majorBidi" w:eastAsia="Times New Roman" w:hAnsiTheme="majorBidi" w:cstheme="majorBidi"/>
          <w:sz w:val="20"/>
          <w:szCs w:val="20"/>
        </w:rPr>
        <w:t xml:space="preserve">Friedmann and Joel </w:t>
      </w:r>
      <w:proofErr w:type="spellStart"/>
      <w:r w:rsidRPr="00C17741">
        <w:rPr>
          <w:rFonts w:asciiTheme="majorBidi" w:eastAsia="Times New Roman" w:hAnsiTheme="majorBidi" w:cstheme="majorBidi"/>
          <w:sz w:val="20"/>
          <w:szCs w:val="20"/>
        </w:rPr>
        <w:t>Gereboff</w:t>
      </w:r>
      <w:proofErr w:type="spellEnd"/>
      <w:r w:rsidRPr="00C17741">
        <w:rPr>
          <w:rFonts w:asciiTheme="majorBidi" w:eastAsia="Times New Roman" w:hAnsiTheme="majorBidi" w:cstheme="majorBidi"/>
          <w:sz w:val="20"/>
          <w:szCs w:val="20"/>
        </w:rPr>
        <w:t xml:space="preserve">, </w:t>
      </w:r>
      <w:proofErr w:type="spellStart"/>
      <w:r w:rsidRPr="00C17741">
        <w:rPr>
          <w:rFonts w:asciiTheme="majorBidi" w:eastAsia="Times New Roman" w:hAnsiTheme="majorBidi" w:cstheme="majorBidi"/>
          <w:i/>
          <w:sz w:val="20"/>
          <w:szCs w:val="20"/>
        </w:rPr>
        <w:t>Qol</w:t>
      </w:r>
      <w:proofErr w:type="spellEnd"/>
      <w:r w:rsidRPr="00C17741">
        <w:rPr>
          <w:rFonts w:asciiTheme="majorBidi" w:eastAsia="Times New Roman" w:hAnsiTheme="majorBidi" w:cstheme="majorBidi"/>
          <w:i/>
          <w:sz w:val="20"/>
          <w:szCs w:val="20"/>
        </w:rPr>
        <w:t xml:space="preserve"> </w:t>
      </w:r>
      <w:proofErr w:type="spellStart"/>
      <w:r w:rsidRPr="00C17741">
        <w:rPr>
          <w:rFonts w:asciiTheme="majorBidi" w:eastAsia="Times New Roman" w:hAnsiTheme="majorBidi" w:cstheme="majorBidi"/>
          <w:i/>
          <w:sz w:val="20"/>
          <w:szCs w:val="20"/>
        </w:rPr>
        <w:t>Tamid</w:t>
      </w:r>
      <w:proofErr w:type="spellEnd"/>
      <w:r w:rsidRPr="00C17741">
        <w:rPr>
          <w:rFonts w:asciiTheme="majorBidi" w:eastAsia="Times New Roman" w:hAnsiTheme="majorBidi" w:cstheme="majorBidi"/>
          <w:i/>
          <w:sz w:val="20"/>
          <w:szCs w:val="20"/>
        </w:rPr>
        <w:t xml:space="preserve">: The Shofar in Ritual, History and Culture. </w:t>
      </w:r>
      <w:r w:rsidRPr="00C17741">
        <w:rPr>
          <w:rFonts w:asciiTheme="majorBidi" w:eastAsia="Times New Roman" w:hAnsiTheme="majorBidi" w:cstheme="majorBidi"/>
          <w:sz w:val="20"/>
          <w:szCs w:val="20"/>
        </w:rPr>
        <w:t>Claremont, CA: Claremont Press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3AE1" w14:textId="6B02A2E3" w:rsidR="008201F6" w:rsidRDefault="008201F6">
    <w:pPr>
      <w:pStyle w:val="Header"/>
    </w:pPr>
    <w:r>
      <w:t>Rabbi Alexandra Stein</w:t>
    </w:r>
    <w:r>
      <w:ptab w:relativeTo="margin" w:alignment="center" w:leader="none"/>
    </w:r>
    <w:r>
      <w:ptab w:relativeTo="margin" w:alignment="right" w:leader="none"/>
    </w:r>
    <w:proofErr w:type="spellStart"/>
    <w:r>
      <w:t>Erev</w:t>
    </w:r>
    <w:proofErr w:type="spellEnd"/>
    <w:r>
      <w:t xml:space="preserve"> Rosh </w:t>
    </w:r>
    <w:proofErr w:type="spellStart"/>
    <w:r>
      <w:t>HaShanah</w:t>
    </w:r>
    <w:proofErr w:type="spellEnd"/>
    <w:r>
      <w:t xml:space="preserve"> 5783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47"/>
    <w:rsid w:val="00033008"/>
    <w:rsid w:val="0003767D"/>
    <w:rsid w:val="00066839"/>
    <w:rsid w:val="000A199A"/>
    <w:rsid w:val="000B6438"/>
    <w:rsid w:val="00101B17"/>
    <w:rsid w:val="0010310B"/>
    <w:rsid w:val="001271E6"/>
    <w:rsid w:val="002352AA"/>
    <w:rsid w:val="00327E40"/>
    <w:rsid w:val="003316EA"/>
    <w:rsid w:val="003706FF"/>
    <w:rsid w:val="003B21B5"/>
    <w:rsid w:val="00414A2C"/>
    <w:rsid w:val="004E7A1E"/>
    <w:rsid w:val="00527304"/>
    <w:rsid w:val="005551B9"/>
    <w:rsid w:val="0057089E"/>
    <w:rsid w:val="00606F45"/>
    <w:rsid w:val="00630F68"/>
    <w:rsid w:val="006548C8"/>
    <w:rsid w:val="00677FD7"/>
    <w:rsid w:val="006A3970"/>
    <w:rsid w:val="00735365"/>
    <w:rsid w:val="0075594A"/>
    <w:rsid w:val="00756565"/>
    <w:rsid w:val="007E7E3B"/>
    <w:rsid w:val="007F553B"/>
    <w:rsid w:val="007F6A47"/>
    <w:rsid w:val="008201F6"/>
    <w:rsid w:val="008C481B"/>
    <w:rsid w:val="00914D2A"/>
    <w:rsid w:val="00A26381"/>
    <w:rsid w:val="00AB0FA9"/>
    <w:rsid w:val="00AE50E6"/>
    <w:rsid w:val="00B1281F"/>
    <w:rsid w:val="00B279D6"/>
    <w:rsid w:val="00BC7AC4"/>
    <w:rsid w:val="00C17741"/>
    <w:rsid w:val="00C64AAA"/>
    <w:rsid w:val="00C67DD2"/>
    <w:rsid w:val="00CA1130"/>
    <w:rsid w:val="00CD7389"/>
    <w:rsid w:val="00CE4FF6"/>
    <w:rsid w:val="00D31485"/>
    <w:rsid w:val="00D4041D"/>
    <w:rsid w:val="00DB0902"/>
    <w:rsid w:val="00E934B4"/>
    <w:rsid w:val="00F03D20"/>
    <w:rsid w:val="00F20B05"/>
    <w:rsid w:val="00F349DA"/>
    <w:rsid w:val="00FD09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56FB"/>
  <w15:docId w15:val="{A57EF19B-68B4-3448-ACC7-FCCB167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767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767D"/>
    <w:rPr>
      <w:rFonts w:ascii="Times New Roman" w:hAnsi="Times New Roman" w:cs="Times New Roman"/>
      <w:sz w:val="18"/>
      <w:szCs w:val="18"/>
    </w:rPr>
  </w:style>
  <w:style w:type="paragraph" w:styleId="Footer">
    <w:name w:val="footer"/>
    <w:basedOn w:val="Normal"/>
    <w:link w:val="FooterChar"/>
    <w:uiPriority w:val="99"/>
    <w:unhideWhenUsed/>
    <w:rsid w:val="001271E6"/>
    <w:pPr>
      <w:tabs>
        <w:tab w:val="center" w:pos="4680"/>
        <w:tab w:val="right" w:pos="9360"/>
      </w:tabs>
      <w:spacing w:line="240" w:lineRule="auto"/>
    </w:pPr>
  </w:style>
  <w:style w:type="character" w:customStyle="1" w:styleId="FooterChar">
    <w:name w:val="Footer Char"/>
    <w:basedOn w:val="DefaultParagraphFont"/>
    <w:link w:val="Footer"/>
    <w:uiPriority w:val="99"/>
    <w:rsid w:val="001271E6"/>
  </w:style>
  <w:style w:type="character" w:styleId="PageNumber">
    <w:name w:val="page number"/>
    <w:basedOn w:val="DefaultParagraphFont"/>
    <w:uiPriority w:val="99"/>
    <w:semiHidden/>
    <w:unhideWhenUsed/>
    <w:rsid w:val="001271E6"/>
  </w:style>
  <w:style w:type="paragraph" w:styleId="FootnoteText">
    <w:name w:val="footnote text"/>
    <w:basedOn w:val="Normal"/>
    <w:link w:val="FootnoteTextChar"/>
    <w:uiPriority w:val="99"/>
    <w:semiHidden/>
    <w:unhideWhenUsed/>
    <w:rsid w:val="006A3970"/>
    <w:pPr>
      <w:spacing w:line="240" w:lineRule="auto"/>
    </w:pPr>
    <w:rPr>
      <w:sz w:val="20"/>
      <w:szCs w:val="20"/>
    </w:rPr>
  </w:style>
  <w:style w:type="character" w:customStyle="1" w:styleId="FootnoteTextChar">
    <w:name w:val="Footnote Text Char"/>
    <w:basedOn w:val="DefaultParagraphFont"/>
    <w:link w:val="FootnoteText"/>
    <w:uiPriority w:val="99"/>
    <w:semiHidden/>
    <w:rsid w:val="006A3970"/>
    <w:rPr>
      <w:sz w:val="20"/>
      <w:szCs w:val="20"/>
    </w:rPr>
  </w:style>
  <w:style w:type="character" w:styleId="FootnoteReference">
    <w:name w:val="footnote reference"/>
    <w:basedOn w:val="DefaultParagraphFont"/>
    <w:uiPriority w:val="99"/>
    <w:semiHidden/>
    <w:unhideWhenUsed/>
    <w:rsid w:val="006A3970"/>
    <w:rPr>
      <w:vertAlign w:val="superscript"/>
    </w:rPr>
  </w:style>
  <w:style w:type="paragraph" w:styleId="Header">
    <w:name w:val="header"/>
    <w:basedOn w:val="Normal"/>
    <w:link w:val="HeaderChar"/>
    <w:uiPriority w:val="99"/>
    <w:unhideWhenUsed/>
    <w:rsid w:val="008201F6"/>
    <w:pPr>
      <w:tabs>
        <w:tab w:val="center" w:pos="4680"/>
        <w:tab w:val="right" w:pos="9360"/>
      </w:tabs>
      <w:spacing w:line="240" w:lineRule="auto"/>
    </w:pPr>
  </w:style>
  <w:style w:type="character" w:customStyle="1" w:styleId="HeaderChar">
    <w:name w:val="Header Char"/>
    <w:basedOn w:val="DefaultParagraphFont"/>
    <w:link w:val="Header"/>
    <w:uiPriority w:val="99"/>
    <w:rsid w:val="0082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E623FFDDB05C4BAB90BB209AAAC369" ma:contentTypeVersion="17" ma:contentTypeDescription="Create a new document." ma:contentTypeScope="" ma:versionID="62cd0473474987f338f2e014c3685f31">
  <xsd:schema xmlns:xsd="http://www.w3.org/2001/XMLSchema" xmlns:xs="http://www.w3.org/2001/XMLSchema" xmlns:p="http://schemas.microsoft.com/office/2006/metadata/properties" xmlns:ns2="5c512184-45dc-4b04-8af6-6b189c6422d9" xmlns:ns3="55e5994f-cb72-4b8a-97e5-3a0f1b8798c6" targetNamespace="http://schemas.microsoft.com/office/2006/metadata/properties" ma:root="true" ma:fieldsID="abd6aef6aa86996d3c83d9d7c8c22a5f" ns2:_="" ns3:_="">
    <xsd:import namespace="5c512184-45dc-4b04-8af6-6b189c6422d9"/>
    <xsd:import namespace="55e5994f-cb72-4b8a-97e5-3a0f1b879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Activ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2184-45dc-4b04-8af6-6b189c6422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Active" ma:index="20" nillable="true" ma:displayName="Active" ma:default="1" ma:description="The currently used version of the file." ma:format="Dropdown" ma:internalName="Active">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749958e-09fe-410c-bec1-65d3a2dec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e5994f-cb72-4b8a-97e5-3a0f1b8798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310ddd6-dc33-4415-a22f-14822d374035}" ma:internalName="TaxCatchAll" ma:showField="CatchAllData" ma:web="55e5994f-cb72-4b8a-97e5-3a0f1b879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3AD8F-4284-C240-8B08-D0509801BBFE}">
  <ds:schemaRefs>
    <ds:schemaRef ds:uri="http://schemas.openxmlformats.org/officeDocument/2006/bibliography"/>
  </ds:schemaRefs>
</ds:datastoreItem>
</file>

<file path=customXml/itemProps2.xml><?xml version="1.0" encoding="utf-8"?>
<ds:datastoreItem xmlns:ds="http://schemas.openxmlformats.org/officeDocument/2006/customXml" ds:itemID="{733775C6-59A1-4D0D-AEFF-6331105C57E9}"/>
</file>

<file path=customXml/itemProps3.xml><?xml version="1.0" encoding="utf-8"?>
<ds:datastoreItem xmlns:ds="http://schemas.openxmlformats.org/officeDocument/2006/customXml" ds:itemID="{2A69FB75-3BFF-4C8D-BDBB-80755EB43D23}"/>
</file>

<file path=docProps/app.xml><?xml version="1.0" encoding="utf-8"?>
<Properties xmlns="http://schemas.openxmlformats.org/officeDocument/2006/extended-properties" xmlns:vt="http://schemas.openxmlformats.org/officeDocument/2006/docPropsVTypes">
  <Template>Normal.dotm</Template>
  <TotalTime>4</TotalTime>
  <Pages>4</Pages>
  <Words>1856</Words>
  <Characters>8375</Characters>
  <Application>Microsoft Office Word</Application>
  <DocSecurity>0</DocSecurity>
  <Lines>158</Lines>
  <Paragraphs>19</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Stein</cp:lastModifiedBy>
  <cp:revision>10</cp:revision>
  <dcterms:created xsi:type="dcterms:W3CDTF">2022-09-27T19:53:00Z</dcterms:created>
  <dcterms:modified xsi:type="dcterms:W3CDTF">2022-09-27T19:58:00Z</dcterms:modified>
</cp:coreProperties>
</file>